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21137" w14:textId="7B64ABAE" w:rsidR="009D54C1" w:rsidRDefault="009D54C1" w:rsidP="009D54C1">
      <w:pPr>
        <w:jc w:val="center"/>
        <w:rPr>
          <w:rFonts w:ascii="Times New Roman" w:hAnsi="Times New Roman" w:cs="Times New Roman"/>
          <w:b/>
          <w:sz w:val="24"/>
          <w:szCs w:val="24"/>
          <w:lang w:val="en-GB"/>
        </w:rPr>
      </w:pPr>
      <w:r w:rsidRPr="001A0E7D">
        <w:rPr>
          <w:rFonts w:ascii="Times New Roman" w:hAnsi="Times New Roman" w:cs="Times New Roman"/>
          <w:b/>
          <w:sz w:val="24"/>
          <w:szCs w:val="24"/>
          <w:lang w:val="en-GB"/>
        </w:rPr>
        <w:t>International Law in Asia</w:t>
      </w:r>
    </w:p>
    <w:p w14:paraId="0D6AC14B" w14:textId="603C357C" w:rsidR="00DE1E35" w:rsidRPr="001A0E7D" w:rsidRDefault="00DE1E35" w:rsidP="009D54C1">
      <w:pPr>
        <w:jc w:val="center"/>
        <w:rPr>
          <w:rFonts w:ascii="Times New Roman" w:hAnsi="Times New Roman" w:cs="Times New Roman"/>
          <w:sz w:val="24"/>
          <w:szCs w:val="24"/>
          <w:lang w:val="en-GB"/>
        </w:rPr>
      </w:pPr>
      <w:r w:rsidRPr="001A0E7D">
        <w:rPr>
          <w:rFonts w:ascii="Times New Roman" w:hAnsi="Times New Roman" w:cs="Times New Roman"/>
          <w:sz w:val="24"/>
          <w:szCs w:val="24"/>
          <w:lang w:val="en-GB"/>
        </w:rPr>
        <w:t>Michael Waibel</w:t>
      </w:r>
    </w:p>
    <w:p w14:paraId="00DCBCC7" w14:textId="3A5946E9" w:rsidR="00DE1E35" w:rsidRPr="001A0E7D" w:rsidRDefault="00DE1E35" w:rsidP="009D54C1">
      <w:pPr>
        <w:jc w:val="center"/>
        <w:rPr>
          <w:rFonts w:ascii="Times New Roman" w:hAnsi="Times New Roman" w:cs="Times New Roman"/>
          <w:i/>
          <w:sz w:val="24"/>
          <w:szCs w:val="24"/>
          <w:lang w:val="en-GB"/>
        </w:rPr>
      </w:pPr>
      <w:r w:rsidRPr="001A0E7D">
        <w:rPr>
          <w:rFonts w:ascii="Times New Roman" w:hAnsi="Times New Roman" w:cs="Times New Roman"/>
          <w:i/>
          <w:sz w:val="24"/>
          <w:szCs w:val="24"/>
          <w:lang w:val="en-GB"/>
        </w:rPr>
        <w:t>Winter 2022</w:t>
      </w:r>
    </w:p>
    <w:p w14:paraId="2DD8B244" w14:textId="2271C295" w:rsidR="009D54C1" w:rsidRPr="00EF73C4" w:rsidRDefault="009D54C1" w:rsidP="009D54C1">
      <w:pPr>
        <w:pStyle w:val="Listenabsatz"/>
        <w:rPr>
          <w:rFonts w:ascii="Times New Roman" w:hAnsi="Times New Roman" w:cs="Times New Roman"/>
          <w:b/>
          <w:sz w:val="24"/>
          <w:szCs w:val="24"/>
          <w:u w:val="single"/>
          <w:lang w:val="en-GB"/>
        </w:rPr>
      </w:pPr>
    </w:p>
    <w:p w14:paraId="79F2E607" w14:textId="77777777" w:rsidR="00B93C39" w:rsidRPr="001A0E7D" w:rsidRDefault="00B93C39" w:rsidP="00B93C39">
      <w:pPr>
        <w:rPr>
          <w:rFonts w:ascii="Times New Roman" w:hAnsi="Times New Roman" w:cs="Times New Roman"/>
          <w:sz w:val="24"/>
          <w:szCs w:val="24"/>
          <w:lang w:val="en-GB"/>
        </w:rPr>
      </w:pPr>
      <w:r w:rsidRPr="001A0E7D">
        <w:rPr>
          <w:rFonts w:ascii="Times New Roman" w:hAnsi="Times New Roman" w:cs="Times New Roman"/>
          <w:sz w:val="24"/>
          <w:szCs w:val="24"/>
          <w:lang w:val="en-GB"/>
        </w:rPr>
        <w:t>The course will introduce you to Asian perspectives and instruments of international law. The first three lessons will adopt a historical and theoretical approach to provide you with the foundation for the further sessions, which focus on specific issue areas. In these first three lessons we will discuss such fascinating topics as unequal treaties, the “Asian values” debate, the “historic rights” in the South China Sea, and many more. The course begins with some legal history, and explores how international law was introduced to Asia. The course then discusses which concepts of international law were generally embraced by Asian states, and which</w:t>
      </w:r>
      <w:r w:rsidRPr="001A0E7D">
        <w:rPr>
          <w:rFonts w:ascii="Times New Roman" w:hAnsi="Times New Roman" w:cs="Times New Roman"/>
          <w:i/>
          <w:sz w:val="24"/>
          <w:szCs w:val="24"/>
          <w:lang w:val="en-GB"/>
        </w:rPr>
        <w:t xml:space="preserve"> </w:t>
      </w:r>
      <w:r w:rsidRPr="001A0E7D">
        <w:rPr>
          <w:rFonts w:ascii="Times New Roman" w:hAnsi="Times New Roman" w:cs="Times New Roman"/>
          <w:sz w:val="24"/>
          <w:szCs w:val="24"/>
          <w:lang w:val="en-GB"/>
        </w:rPr>
        <w:t>instruments have been received more sceptically. We will also address the growing influence of Asian countries on the making and development of international law.</w:t>
      </w:r>
    </w:p>
    <w:p w14:paraId="00025ECD" w14:textId="6F190CDE" w:rsidR="002054F2" w:rsidRDefault="00B93C39" w:rsidP="0036778A">
      <w:pPr>
        <w:rPr>
          <w:rFonts w:ascii="Times New Roman" w:hAnsi="Times New Roman" w:cs="Times New Roman"/>
          <w:b/>
          <w:sz w:val="24"/>
          <w:szCs w:val="24"/>
          <w:lang w:val="en-GB"/>
        </w:rPr>
      </w:pPr>
      <w:r w:rsidRPr="001A0E7D">
        <w:rPr>
          <w:rFonts w:ascii="Times New Roman" w:hAnsi="Times New Roman" w:cs="Times New Roman"/>
          <w:sz w:val="24"/>
          <w:szCs w:val="24"/>
          <w:lang w:val="en-GB"/>
        </w:rPr>
        <w:t xml:space="preserve">The next sessions look more closely at </w:t>
      </w:r>
      <w:r w:rsidR="00F67377">
        <w:rPr>
          <w:rFonts w:ascii="Times New Roman" w:hAnsi="Times New Roman" w:cs="Times New Roman"/>
          <w:sz w:val="24"/>
          <w:szCs w:val="24"/>
          <w:lang w:val="en-GB"/>
        </w:rPr>
        <w:t>specific areas of international law. At first, we will foc</w:t>
      </w:r>
      <w:bookmarkStart w:id="0" w:name="_GoBack"/>
      <w:bookmarkEnd w:id="0"/>
      <w:r w:rsidR="00F67377">
        <w:rPr>
          <w:rFonts w:ascii="Times New Roman" w:hAnsi="Times New Roman" w:cs="Times New Roman"/>
          <w:sz w:val="24"/>
          <w:szCs w:val="24"/>
          <w:lang w:val="en-GB"/>
        </w:rPr>
        <w:t xml:space="preserve">us on </w:t>
      </w:r>
      <w:r w:rsidRPr="001A0E7D">
        <w:rPr>
          <w:rFonts w:ascii="Times New Roman" w:hAnsi="Times New Roman" w:cs="Times New Roman"/>
          <w:sz w:val="24"/>
          <w:szCs w:val="24"/>
          <w:lang w:val="en-GB"/>
        </w:rPr>
        <w:t xml:space="preserve">human rights </w:t>
      </w:r>
      <w:r w:rsidR="00F67377">
        <w:rPr>
          <w:rFonts w:ascii="Times New Roman" w:hAnsi="Times New Roman" w:cs="Times New Roman"/>
          <w:sz w:val="24"/>
          <w:szCs w:val="24"/>
          <w:lang w:val="en-GB"/>
        </w:rPr>
        <w:t>law in Asia. W</w:t>
      </w:r>
      <w:r w:rsidRPr="001A0E7D">
        <w:rPr>
          <w:rFonts w:ascii="Times New Roman" w:hAnsi="Times New Roman" w:cs="Times New Roman"/>
          <w:sz w:val="24"/>
          <w:szCs w:val="24"/>
          <w:lang w:val="en-GB"/>
        </w:rPr>
        <w:t xml:space="preserve">e will debate the universality of human rights in the light of diverse cultures, and look at Asian approaches to human rights. As the recent publication of the </w:t>
      </w:r>
      <w:hyperlink r:id="rId7" w:history="1">
        <w:r w:rsidRPr="001A0E7D">
          <w:rPr>
            <w:rStyle w:val="Hyperlink"/>
            <w:rFonts w:ascii="Times New Roman" w:hAnsi="Times New Roman" w:cs="Times New Roman"/>
            <w:sz w:val="24"/>
            <w:szCs w:val="24"/>
            <w:lang w:val="en-GB"/>
          </w:rPr>
          <w:t>UN Report on the human rights situation of the Uyghurs in China</w:t>
        </w:r>
      </w:hyperlink>
      <w:r w:rsidRPr="001A0E7D">
        <w:rPr>
          <w:rFonts w:ascii="Times New Roman" w:hAnsi="Times New Roman" w:cs="Times New Roman"/>
          <w:sz w:val="24"/>
          <w:szCs w:val="24"/>
          <w:lang w:val="en-GB"/>
        </w:rPr>
        <w:t xml:space="preserve"> has put the discriminatory treatment of minorities by Asian states back into focus, we will also speak about minorities and indigenous peoples in Asia. We will discuss whether the international human rights regime can provide a solution to minorities seeking protection, and why it might be difficult to apply the concept of “indigenous peoples” in Asia. We will then move on to discuss a complex territorial dispute in Asia: The South China Sea Dispute. We will compare the legal arguments of both sides, and address the scepticism of Asian states towards international dispute settlement. At the end of the semester, we will discuss Asia’s role in the shaping of contemporary international economic law.</w:t>
      </w:r>
    </w:p>
    <w:p w14:paraId="4A4EEAAB" w14:textId="77777777" w:rsidR="002054F2" w:rsidRDefault="002054F2" w:rsidP="0036778A">
      <w:pPr>
        <w:rPr>
          <w:rFonts w:ascii="Times New Roman" w:hAnsi="Times New Roman" w:cs="Times New Roman"/>
          <w:b/>
          <w:sz w:val="24"/>
          <w:szCs w:val="24"/>
          <w:lang w:val="en-GB"/>
        </w:rPr>
      </w:pPr>
    </w:p>
    <w:p w14:paraId="3F837941" w14:textId="33EDF14D" w:rsidR="00EF73C4" w:rsidRPr="00EF73C4" w:rsidRDefault="00EF73C4" w:rsidP="0036778A">
      <w:pPr>
        <w:rPr>
          <w:rFonts w:ascii="Times New Roman" w:hAnsi="Times New Roman" w:cs="Times New Roman"/>
          <w:b/>
          <w:sz w:val="24"/>
          <w:szCs w:val="24"/>
          <w:u w:val="single"/>
          <w:lang w:val="en-GB"/>
        </w:rPr>
      </w:pPr>
      <w:r w:rsidRPr="001A0E7D">
        <w:rPr>
          <w:rFonts w:ascii="Times New Roman" w:hAnsi="Times New Roman" w:cs="Times New Roman"/>
          <w:b/>
          <w:sz w:val="24"/>
          <w:szCs w:val="24"/>
          <w:lang w:val="en-GB"/>
        </w:rPr>
        <w:t xml:space="preserve">Main text: </w:t>
      </w:r>
      <w:hyperlink r:id="rId8" w:history="1">
        <w:r w:rsidRPr="00EF73C4">
          <w:rPr>
            <w:rStyle w:val="Hyperlink"/>
            <w:rFonts w:ascii="Times New Roman" w:hAnsi="Times New Roman" w:cs="Times New Roman"/>
            <w:i/>
            <w:sz w:val="24"/>
            <w:szCs w:val="24"/>
            <w:lang w:val="en-GB"/>
          </w:rPr>
          <w:t>The Oxford Handbook of International Law in Asia and the Pacific</w:t>
        </w:r>
      </w:hyperlink>
      <w:r w:rsidRPr="00EF73C4">
        <w:rPr>
          <w:rFonts w:ascii="Times New Roman" w:hAnsi="Times New Roman" w:cs="Times New Roman"/>
          <w:i/>
          <w:sz w:val="24"/>
          <w:szCs w:val="24"/>
          <w:lang w:val="en-GB"/>
        </w:rPr>
        <w:t xml:space="preserve"> </w:t>
      </w:r>
      <w:r w:rsidRPr="00EF73C4">
        <w:rPr>
          <w:rFonts w:ascii="Times New Roman" w:hAnsi="Times New Roman" w:cs="Times New Roman"/>
          <w:sz w:val="24"/>
          <w:szCs w:val="24"/>
          <w:lang w:val="en-GB"/>
        </w:rPr>
        <w:t>(2019)</w:t>
      </w:r>
    </w:p>
    <w:p w14:paraId="0AEB63B7" w14:textId="77777777" w:rsidR="00EF73C4" w:rsidRPr="0036778A" w:rsidRDefault="00EF73C4" w:rsidP="0036778A">
      <w:pPr>
        <w:rPr>
          <w:rFonts w:ascii="Times New Roman" w:hAnsi="Times New Roman" w:cs="Times New Roman"/>
          <w:b/>
          <w:sz w:val="24"/>
          <w:szCs w:val="24"/>
          <w:u w:val="single"/>
          <w:lang w:val="en-GB"/>
        </w:rPr>
      </w:pPr>
    </w:p>
    <w:p w14:paraId="76198FA5" w14:textId="666D000F" w:rsidR="0034754B" w:rsidRPr="001A0E7D" w:rsidRDefault="00EF73C4" w:rsidP="0034754B">
      <w:pPr>
        <w:pStyle w:val="Listenabsatz"/>
        <w:numPr>
          <w:ilvl w:val="0"/>
          <w:numId w:val="1"/>
        </w:numPr>
        <w:rPr>
          <w:rFonts w:ascii="Times New Roman" w:hAnsi="Times New Roman" w:cs="Times New Roman"/>
          <w:b/>
          <w:sz w:val="24"/>
          <w:szCs w:val="24"/>
          <w:lang w:val="en-GB"/>
        </w:rPr>
      </w:pPr>
      <w:r w:rsidRPr="001A0E7D">
        <w:rPr>
          <w:rFonts w:ascii="Times New Roman" w:hAnsi="Times New Roman" w:cs="Times New Roman"/>
          <w:b/>
          <w:sz w:val="24"/>
          <w:szCs w:val="24"/>
          <w:lang w:val="en-GB"/>
        </w:rPr>
        <w:t>The origins</w:t>
      </w:r>
      <w:r w:rsidR="0080373F" w:rsidRPr="001A0E7D">
        <w:rPr>
          <w:rFonts w:ascii="Times New Roman" w:hAnsi="Times New Roman" w:cs="Times New Roman"/>
          <w:b/>
          <w:sz w:val="24"/>
          <w:szCs w:val="24"/>
          <w:lang w:val="en-GB"/>
        </w:rPr>
        <w:t xml:space="preserve"> of international law in Asia</w:t>
      </w:r>
      <w:r w:rsidR="00EF6DC7" w:rsidRPr="001A0E7D">
        <w:rPr>
          <w:rFonts w:ascii="Times New Roman" w:hAnsi="Times New Roman" w:cs="Times New Roman"/>
          <w:b/>
          <w:sz w:val="24"/>
          <w:szCs w:val="24"/>
          <w:lang w:val="en-GB"/>
        </w:rPr>
        <w:t xml:space="preserve"> </w:t>
      </w:r>
      <w:r w:rsidR="00A254CC" w:rsidRPr="001A0E7D">
        <w:rPr>
          <w:rFonts w:ascii="Times New Roman" w:hAnsi="Times New Roman" w:cs="Times New Roman"/>
          <w:b/>
          <w:sz w:val="24"/>
          <w:szCs w:val="24"/>
          <w:lang w:val="en-GB"/>
        </w:rPr>
        <w:br/>
      </w:r>
    </w:p>
    <w:p w14:paraId="0F5AD505" w14:textId="12D072B2" w:rsidR="0065573B" w:rsidRPr="0036778A" w:rsidRDefault="0080373F" w:rsidP="008A7BAE">
      <w:pPr>
        <w:rPr>
          <w:rFonts w:ascii="Times New Roman" w:hAnsi="Times New Roman" w:cs="Times New Roman"/>
          <w:sz w:val="24"/>
          <w:szCs w:val="24"/>
          <w:lang w:val="en-GB"/>
        </w:rPr>
      </w:pPr>
      <w:r w:rsidRPr="0036778A">
        <w:rPr>
          <w:rFonts w:ascii="Times New Roman" w:hAnsi="Times New Roman" w:cs="Times New Roman"/>
          <w:bCs/>
          <w:sz w:val="24"/>
          <w:szCs w:val="24"/>
          <w:u w:val="single"/>
          <w:lang w:val="en-GB"/>
        </w:rPr>
        <w:t>Question:</w:t>
      </w:r>
      <w:r w:rsidRPr="0036778A">
        <w:rPr>
          <w:rFonts w:ascii="Times New Roman" w:hAnsi="Times New Roman" w:cs="Times New Roman"/>
          <w:b/>
          <w:bCs/>
          <w:sz w:val="24"/>
          <w:szCs w:val="24"/>
          <w:lang w:val="en-GB"/>
        </w:rPr>
        <w:t xml:space="preserve"> </w:t>
      </w:r>
      <w:r w:rsidR="00C94437" w:rsidRPr="0036778A">
        <w:rPr>
          <w:rFonts w:ascii="Times New Roman" w:hAnsi="Times New Roman" w:cs="Times New Roman"/>
          <w:sz w:val="24"/>
          <w:szCs w:val="24"/>
          <w:lang w:val="en-GB"/>
        </w:rPr>
        <w:t xml:space="preserve">How </w:t>
      </w:r>
      <w:r w:rsidR="00EF73C4" w:rsidRPr="00EF73C4">
        <w:rPr>
          <w:rFonts w:ascii="Times New Roman" w:hAnsi="Times New Roman" w:cs="Times New Roman"/>
          <w:sz w:val="24"/>
          <w:szCs w:val="24"/>
          <w:lang w:val="en-GB"/>
        </w:rPr>
        <w:t xml:space="preserve">did international law arrive in </w:t>
      </w:r>
      <w:r w:rsidR="00C94437" w:rsidRPr="0036778A">
        <w:rPr>
          <w:rFonts w:ascii="Times New Roman" w:hAnsi="Times New Roman" w:cs="Times New Roman"/>
          <w:sz w:val="24"/>
          <w:szCs w:val="24"/>
          <w:lang w:val="en-GB"/>
        </w:rPr>
        <w:t>Asia?</w:t>
      </w:r>
    </w:p>
    <w:p w14:paraId="412F60F8" w14:textId="77777777" w:rsidR="0034754B" w:rsidRPr="00EF73C4" w:rsidRDefault="0034754B" w:rsidP="008A7BAE">
      <w:pPr>
        <w:rPr>
          <w:rFonts w:ascii="Times New Roman" w:hAnsi="Times New Roman" w:cs="Times New Roman"/>
          <w:i/>
          <w:sz w:val="24"/>
          <w:szCs w:val="24"/>
          <w:lang w:val="en-GB"/>
        </w:rPr>
      </w:pPr>
    </w:p>
    <w:p w14:paraId="53D1D20E" w14:textId="2F0FA13A" w:rsidR="008A7BAE" w:rsidRPr="001A0E7D" w:rsidRDefault="00987C54" w:rsidP="008A7BAE">
      <w:pPr>
        <w:rPr>
          <w:rFonts w:ascii="Times New Roman" w:hAnsi="Times New Roman" w:cs="Times New Roman"/>
          <w:bCs/>
          <w:i/>
          <w:sz w:val="24"/>
          <w:szCs w:val="24"/>
          <w:u w:val="single"/>
          <w:lang w:val="en-GB"/>
        </w:rPr>
      </w:pPr>
      <w:r w:rsidRPr="001A0E7D">
        <w:rPr>
          <w:rFonts w:ascii="Times New Roman" w:hAnsi="Times New Roman" w:cs="Times New Roman"/>
          <w:bCs/>
          <w:i/>
          <w:sz w:val="24"/>
          <w:szCs w:val="24"/>
          <w:u w:val="single"/>
          <w:lang w:val="en-GB"/>
        </w:rPr>
        <w:t>Required Reading</w:t>
      </w:r>
      <w:r w:rsidR="008A7BAE" w:rsidRPr="001A0E7D">
        <w:rPr>
          <w:rFonts w:ascii="Times New Roman" w:hAnsi="Times New Roman" w:cs="Times New Roman"/>
          <w:bCs/>
          <w:i/>
          <w:sz w:val="24"/>
          <w:szCs w:val="24"/>
          <w:u w:val="single"/>
          <w:lang w:val="en-GB"/>
        </w:rPr>
        <w:t xml:space="preserve"> </w:t>
      </w:r>
    </w:p>
    <w:p w14:paraId="337445B1" w14:textId="61CCC8F0" w:rsidR="008A7BAE" w:rsidRPr="00EF73C4" w:rsidRDefault="00A254CC" w:rsidP="008A7BAE">
      <w:pPr>
        <w:rPr>
          <w:rFonts w:ascii="Times New Roman" w:hAnsi="Times New Roman" w:cs="Times New Roman"/>
          <w:sz w:val="24"/>
          <w:szCs w:val="24"/>
          <w:lang w:val="en-GB"/>
        </w:rPr>
      </w:pPr>
      <w:r w:rsidRPr="00EF73C4">
        <w:rPr>
          <w:rFonts w:ascii="Times New Roman" w:hAnsi="Times New Roman" w:cs="Times New Roman"/>
          <w:sz w:val="24"/>
          <w:szCs w:val="24"/>
          <w:lang w:val="en-GB"/>
        </w:rPr>
        <w:t>Antony Anghie, ‘Asia in the History and Theory of International law’</w:t>
      </w:r>
      <w:r w:rsidR="00C90D07">
        <w:rPr>
          <w:rFonts w:ascii="Times New Roman" w:hAnsi="Times New Roman" w:cs="Times New Roman"/>
          <w:sz w:val="24"/>
          <w:szCs w:val="24"/>
          <w:lang w:val="en-GB"/>
        </w:rPr>
        <w:t xml:space="preserve"> in</w:t>
      </w:r>
      <w:r w:rsidRPr="00EF73C4">
        <w:rPr>
          <w:rFonts w:ascii="Times New Roman" w:hAnsi="Times New Roman" w:cs="Times New Roman"/>
          <w:sz w:val="24"/>
          <w:szCs w:val="24"/>
          <w:lang w:val="en-GB"/>
        </w:rPr>
        <w:t xml:space="preserve"> </w:t>
      </w:r>
      <w:hyperlink r:id="rId9" w:history="1">
        <w:r w:rsidRPr="00EF73C4">
          <w:rPr>
            <w:rStyle w:val="Hyperlink"/>
            <w:rFonts w:ascii="Times New Roman" w:hAnsi="Times New Roman" w:cs="Times New Roman"/>
            <w:i/>
            <w:sz w:val="24"/>
            <w:szCs w:val="24"/>
            <w:lang w:val="en-GB"/>
          </w:rPr>
          <w:t>The Oxford Handbook of International Law in Asia and the Pacific</w:t>
        </w:r>
      </w:hyperlink>
      <w:r w:rsidRPr="00EF73C4">
        <w:rPr>
          <w:rFonts w:ascii="Times New Roman" w:hAnsi="Times New Roman" w:cs="Times New Roman"/>
          <w:i/>
          <w:sz w:val="24"/>
          <w:szCs w:val="24"/>
          <w:lang w:val="en-GB"/>
        </w:rPr>
        <w:t xml:space="preserve"> </w:t>
      </w:r>
      <w:r w:rsidRPr="00EF73C4">
        <w:rPr>
          <w:rFonts w:ascii="Times New Roman" w:hAnsi="Times New Roman" w:cs="Times New Roman"/>
          <w:sz w:val="24"/>
          <w:szCs w:val="24"/>
          <w:lang w:val="en-GB"/>
        </w:rPr>
        <w:t>(2019). (24 pages)</w:t>
      </w:r>
    </w:p>
    <w:p w14:paraId="4EF3554F" w14:textId="6F328B84" w:rsidR="00CF018C" w:rsidRPr="00EF73C4" w:rsidRDefault="00766997" w:rsidP="005D789B">
      <w:pPr>
        <w:rPr>
          <w:rFonts w:ascii="Times New Roman" w:hAnsi="Times New Roman" w:cs="Times New Roman"/>
          <w:sz w:val="24"/>
          <w:szCs w:val="24"/>
          <w:lang w:val="en-GB"/>
        </w:rPr>
      </w:pPr>
      <w:r w:rsidRPr="00EF73C4">
        <w:rPr>
          <w:rFonts w:ascii="Times New Roman" w:hAnsi="Times New Roman" w:cs="Times New Roman"/>
          <w:b/>
          <w:i/>
          <w:sz w:val="24"/>
          <w:szCs w:val="24"/>
          <w:lang w:val="en-GB"/>
        </w:rPr>
        <w:t>Unequal Treaties:</w:t>
      </w:r>
      <w:r w:rsidR="005A3AD9" w:rsidRPr="00EF73C4">
        <w:rPr>
          <w:rFonts w:ascii="Times New Roman" w:hAnsi="Times New Roman" w:cs="Times New Roman"/>
          <w:sz w:val="24"/>
          <w:szCs w:val="24"/>
          <w:lang w:val="en-GB"/>
        </w:rPr>
        <w:br/>
      </w:r>
      <w:r w:rsidR="00F17A81" w:rsidRPr="00EF73C4">
        <w:rPr>
          <w:rFonts w:ascii="Times New Roman" w:hAnsi="Times New Roman" w:cs="Times New Roman"/>
          <w:sz w:val="24"/>
          <w:szCs w:val="24"/>
          <w:lang w:val="en-GB"/>
        </w:rPr>
        <w:t>Treaty of Nanj</w:t>
      </w:r>
      <w:r w:rsidR="00EF6DC7" w:rsidRPr="00EF73C4">
        <w:rPr>
          <w:rFonts w:ascii="Times New Roman" w:hAnsi="Times New Roman" w:cs="Times New Roman"/>
          <w:sz w:val="24"/>
          <w:szCs w:val="24"/>
          <w:lang w:val="en-GB"/>
        </w:rPr>
        <w:t>ing</w:t>
      </w:r>
      <w:r w:rsidR="00AF7137" w:rsidRPr="00EF73C4">
        <w:rPr>
          <w:rFonts w:ascii="Times New Roman" w:hAnsi="Times New Roman" w:cs="Times New Roman"/>
          <w:sz w:val="24"/>
          <w:szCs w:val="24"/>
          <w:lang w:val="en-GB"/>
        </w:rPr>
        <w:t xml:space="preserve"> </w:t>
      </w:r>
      <w:r w:rsidR="004943C5" w:rsidRPr="00EF73C4">
        <w:rPr>
          <w:rFonts w:ascii="Times New Roman" w:hAnsi="Times New Roman" w:cs="Times New Roman"/>
          <w:sz w:val="24"/>
          <w:szCs w:val="24"/>
          <w:lang w:val="en-GB"/>
        </w:rPr>
        <w:t xml:space="preserve">between China and Great Britain </w:t>
      </w:r>
      <w:r w:rsidR="00AF7137" w:rsidRPr="00EF73C4">
        <w:rPr>
          <w:rFonts w:ascii="Times New Roman" w:hAnsi="Times New Roman" w:cs="Times New Roman"/>
          <w:sz w:val="24"/>
          <w:szCs w:val="24"/>
          <w:lang w:val="en-GB"/>
        </w:rPr>
        <w:t>1842</w:t>
      </w:r>
      <w:r w:rsidR="00CF146E" w:rsidRPr="00EF73C4">
        <w:rPr>
          <w:rFonts w:ascii="Times New Roman" w:hAnsi="Times New Roman" w:cs="Times New Roman"/>
          <w:sz w:val="24"/>
          <w:szCs w:val="24"/>
          <w:lang w:val="en-GB"/>
        </w:rPr>
        <w:t xml:space="preserve"> (3 pages)</w:t>
      </w:r>
      <w:r w:rsidR="0010530E" w:rsidRPr="00EF73C4">
        <w:rPr>
          <w:rFonts w:ascii="Times New Roman" w:hAnsi="Times New Roman" w:cs="Times New Roman"/>
          <w:sz w:val="24"/>
          <w:szCs w:val="24"/>
          <w:lang w:val="en-GB"/>
        </w:rPr>
        <w:t>;</w:t>
      </w:r>
      <w:r w:rsidR="004943C5" w:rsidRPr="00EF73C4">
        <w:rPr>
          <w:rFonts w:ascii="Times New Roman" w:hAnsi="Times New Roman" w:cs="Times New Roman"/>
          <w:sz w:val="24"/>
          <w:szCs w:val="24"/>
          <w:lang w:val="en-GB"/>
        </w:rPr>
        <w:br/>
        <w:t>Treaty of Wanghia between China and the USA 1844 (2 pages);</w:t>
      </w:r>
      <w:r w:rsidR="0010530E" w:rsidRPr="00EF73C4">
        <w:rPr>
          <w:rFonts w:ascii="Times New Roman" w:hAnsi="Times New Roman" w:cs="Times New Roman"/>
          <w:sz w:val="24"/>
          <w:szCs w:val="24"/>
          <w:lang w:val="en-GB"/>
        </w:rPr>
        <w:br/>
        <w:t>Treaty of Kanagawa between</w:t>
      </w:r>
      <w:r w:rsidR="003C2E55" w:rsidRPr="00EF73C4">
        <w:rPr>
          <w:rFonts w:ascii="Times New Roman" w:hAnsi="Times New Roman" w:cs="Times New Roman"/>
          <w:sz w:val="24"/>
          <w:szCs w:val="24"/>
          <w:lang w:val="en-GB"/>
        </w:rPr>
        <w:t xml:space="preserve"> the USA and Japan 1854 (esp. </w:t>
      </w:r>
      <w:r w:rsidR="0010530E" w:rsidRPr="00EF73C4">
        <w:rPr>
          <w:rFonts w:ascii="Times New Roman" w:hAnsi="Times New Roman" w:cs="Times New Roman"/>
          <w:sz w:val="24"/>
          <w:szCs w:val="24"/>
          <w:lang w:val="en-GB"/>
        </w:rPr>
        <w:t>Articles 2, 3 and 9)</w:t>
      </w:r>
      <w:r w:rsidR="003C2E55" w:rsidRPr="00EF73C4">
        <w:rPr>
          <w:rFonts w:ascii="Times New Roman" w:hAnsi="Times New Roman" w:cs="Times New Roman"/>
          <w:sz w:val="24"/>
          <w:szCs w:val="24"/>
          <w:lang w:val="en-GB"/>
        </w:rPr>
        <w:t xml:space="preserve"> (3 pages);</w:t>
      </w:r>
      <w:r w:rsidR="003C2E55" w:rsidRPr="00EF73C4">
        <w:rPr>
          <w:rFonts w:ascii="Times New Roman" w:hAnsi="Times New Roman" w:cs="Times New Roman"/>
          <w:sz w:val="24"/>
          <w:szCs w:val="24"/>
          <w:lang w:val="en-GB"/>
        </w:rPr>
        <w:br/>
      </w:r>
      <w:r w:rsidR="003C2E55" w:rsidRPr="00EF73C4">
        <w:rPr>
          <w:rFonts w:ascii="Times New Roman" w:hAnsi="Times New Roman" w:cs="Times New Roman"/>
          <w:sz w:val="24"/>
          <w:szCs w:val="24"/>
          <w:lang w:val="en-GB"/>
        </w:rPr>
        <w:lastRenderedPageBreak/>
        <w:t>Harris Treaty 1858 between the USA and Japan (2 pages);</w:t>
      </w:r>
      <w:r w:rsidR="004943C5" w:rsidRPr="00EF73C4">
        <w:rPr>
          <w:rFonts w:ascii="Times New Roman" w:hAnsi="Times New Roman" w:cs="Times New Roman"/>
          <w:sz w:val="24"/>
          <w:szCs w:val="24"/>
          <w:lang w:val="en-GB"/>
        </w:rPr>
        <w:br/>
        <w:t>Eulsa Treaty between Japan and Korea 1905</w:t>
      </w:r>
      <w:r w:rsidR="00CF018C" w:rsidRPr="00EF73C4">
        <w:rPr>
          <w:rFonts w:ascii="Times New Roman" w:hAnsi="Times New Roman" w:cs="Times New Roman"/>
          <w:sz w:val="24"/>
          <w:szCs w:val="24"/>
          <w:lang w:val="en-GB"/>
        </w:rPr>
        <w:t xml:space="preserve"> (1 page).</w:t>
      </w:r>
    </w:p>
    <w:p w14:paraId="7D0E4E2B" w14:textId="011F455C" w:rsidR="005D789B" w:rsidRPr="00EF73C4" w:rsidRDefault="00CF018C" w:rsidP="005D789B">
      <w:pPr>
        <w:rPr>
          <w:rFonts w:ascii="Times New Roman" w:hAnsi="Times New Roman" w:cs="Times New Roman"/>
          <w:bCs/>
          <w:sz w:val="24"/>
          <w:szCs w:val="24"/>
          <w:lang w:val="en-GB"/>
        </w:rPr>
      </w:pPr>
      <w:r w:rsidRPr="00EF73C4">
        <w:rPr>
          <w:rFonts w:ascii="Times New Roman" w:hAnsi="Times New Roman" w:cs="Times New Roman"/>
          <w:bCs/>
          <w:sz w:val="24"/>
          <w:szCs w:val="24"/>
          <w:lang w:val="en-GB"/>
        </w:rPr>
        <w:t>‘</w:t>
      </w:r>
      <w:r w:rsidR="005D789B" w:rsidRPr="00EF73C4">
        <w:rPr>
          <w:rFonts w:ascii="Times New Roman" w:hAnsi="Times New Roman" w:cs="Times New Roman"/>
          <w:bCs/>
          <w:sz w:val="24"/>
          <w:szCs w:val="24"/>
          <w:lang w:val="en-GB"/>
        </w:rPr>
        <w:t>The standard of “civilization” and international law in the 19</w:t>
      </w:r>
      <w:r w:rsidR="005D789B" w:rsidRPr="00EF73C4">
        <w:rPr>
          <w:rFonts w:ascii="Times New Roman" w:hAnsi="Times New Roman" w:cs="Times New Roman"/>
          <w:bCs/>
          <w:sz w:val="24"/>
          <w:szCs w:val="24"/>
          <w:vertAlign w:val="superscript"/>
          <w:lang w:val="en-GB"/>
        </w:rPr>
        <w:t>th</w:t>
      </w:r>
      <w:r w:rsidR="005D789B" w:rsidRPr="00EF73C4">
        <w:rPr>
          <w:rFonts w:ascii="Times New Roman" w:hAnsi="Times New Roman" w:cs="Times New Roman"/>
          <w:bCs/>
          <w:sz w:val="24"/>
          <w:szCs w:val="24"/>
          <w:lang w:val="en-GB"/>
        </w:rPr>
        <w:t xml:space="preserve"> century: Statements from Europe and Asia</w:t>
      </w:r>
      <w:r w:rsidRPr="00EF73C4">
        <w:rPr>
          <w:rFonts w:ascii="Times New Roman" w:hAnsi="Times New Roman" w:cs="Times New Roman"/>
          <w:bCs/>
          <w:sz w:val="24"/>
          <w:szCs w:val="24"/>
          <w:lang w:val="en-GB"/>
        </w:rPr>
        <w:t>.’ (3 pages)</w:t>
      </w:r>
    </w:p>
    <w:p w14:paraId="4D603105" w14:textId="27B49E62" w:rsidR="0034754B" w:rsidRPr="00EF73C4" w:rsidRDefault="0034754B" w:rsidP="008A7BAE">
      <w:pPr>
        <w:rPr>
          <w:rFonts w:ascii="Times New Roman" w:hAnsi="Times New Roman" w:cs="Times New Roman"/>
          <w:bCs/>
          <w:sz w:val="24"/>
          <w:szCs w:val="24"/>
          <w:lang w:val="en-GB"/>
        </w:rPr>
      </w:pPr>
    </w:p>
    <w:p w14:paraId="4F54ECC3" w14:textId="572CE5C6" w:rsidR="00AC53D2" w:rsidRPr="001A0E7D" w:rsidRDefault="00EF6DC7" w:rsidP="008A7BAE">
      <w:pPr>
        <w:rPr>
          <w:rFonts w:ascii="Times New Roman" w:hAnsi="Times New Roman" w:cs="Times New Roman"/>
          <w:i/>
          <w:sz w:val="24"/>
          <w:szCs w:val="24"/>
          <w:u w:val="single"/>
          <w:lang w:val="en-GB"/>
        </w:rPr>
      </w:pPr>
      <w:r w:rsidRPr="001A0E7D">
        <w:rPr>
          <w:rFonts w:ascii="Times New Roman" w:hAnsi="Times New Roman" w:cs="Times New Roman"/>
          <w:i/>
          <w:sz w:val="24"/>
          <w:szCs w:val="24"/>
          <w:u w:val="single"/>
          <w:lang w:val="en-GB"/>
        </w:rPr>
        <w:t xml:space="preserve">Further Reading </w:t>
      </w:r>
    </w:p>
    <w:p w14:paraId="05ADD951" w14:textId="0E00A039" w:rsidR="005A3AD9" w:rsidRPr="00EF73C4" w:rsidRDefault="005A3AD9" w:rsidP="0034754B">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Xue Hanqin, ‘</w:t>
      </w:r>
      <w:hyperlink r:id="rId10" w:history="1">
        <w:r w:rsidRPr="008F7BAD">
          <w:rPr>
            <w:rStyle w:val="Hyperlink"/>
            <w:rFonts w:ascii="Times New Roman" w:hAnsi="Times New Roman" w:cs="Times New Roman"/>
            <w:sz w:val="24"/>
            <w:szCs w:val="24"/>
            <w:lang w:val="en-GB"/>
          </w:rPr>
          <w:t>Meaningful Dialogue Through a Common Discourse: Law and Values in a Multi-Polar World’</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(2011). (7 pages)</w:t>
      </w:r>
    </w:p>
    <w:p w14:paraId="1B1347D3" w14:textId="69997175" w:rsidR="005A3AD9" w:rsidRPr="00EF73C4" w:rsidRDefault="00CF018C" w:rsidP="0034754B">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Shogo</w:t>
      </w:r>
      <w:r w:rsidR="005A3AD9" w:rsidRPr="00EF73C4">
        <w:rPr>
          <w:rFonts w:ascii="Times New Roman" w:hAnsi="Times New Roman" w:cs="Times New Roman"/>
          <w:sz w:val="24"/>
          <w:szCs w:val="24"/>
          <w:lang w:val="en-GB"/>
        </w:rPr>
        <w:t xml:space="preserve"> Suzuki, ‘</w:t>
      </w:r>
      <w:hyperlink r:id="rId11" w:history="1">
        <w:r w:rsidR="005A3AD9" w:rsidRPr="008F7BAD">
          <w:rPr>
            <w:rStyle w:val="Hyperlink"/>
            <w:rFonts w:ascii="Times New Roman" w:hAnsi="Times New Roman" w:cs="Times New Roman"/>
            <w:sz w:val="24"/>
            <w:szCs w:val="24"/>
            <w:lang w:val="en-GB"/>
          </w:rPr>
          <w:t>China’s Perceptions of International Society in the Nineteenth Century: Learning More about Power Politics?</w:t>
        </w:r>
      </w:hyperlink>
      <w:r w:rsidR="005A3AD9" w:rsidRPr="00EF73C4">
        <w:rPr>
          <w:rFonts w:ascii="Times New Roman" w:hAnsi="Times New Roman" w:cs="Times New Roman"/>
          <w:sz w:val="24"/>
          <w:szCs w:val="24"/>
          <w:lang w:val="en-GB"/>
        </w:rPr>
        <w:t xml:space="preserve">’ 28 </w:t>
      </w:r>
      <w:r w:rsidR="005A3AD9" w:rsidRPr="00EF73C4">
        <w:rPr>
          <w:rFonts w:ascii="Times New Roman" w:hAnsi="Times New Roman" w:cs="Times New Roman"/>
          <w:i/>
          <w:sz w:val="24"/>
          <w:szCs w:val="24"/>
          <w:lang w:val="en-GB"/>
        </w:rPr>
        <w:t>Asian Perspectives</w:t>
      </w:r>
      <w:r w:rsidR="005A3AD9" w:rsidRPr="00EF73C4">
        <w:rPr>
          <w:rFonts w:ascii="Times New Roman" w:hAnsi="Times New Roman" w:cs="Times New Roman"/>
          <w:sz w:val="24"/>
          <w:szCs w:val="24"/>
          <w:lang w:val="en-GB"/>
        </w:rPr>
        <w:t xml:space="preserve"> 115 (2004).</w:t>
      </w:r>
    </w:p>
    <w:p w14:paraId="54CD7AAD" w14:textId="0058EF34" w:rsidR="00A30C82" w:rsidRPr="00EF73C4" w:rsidRDefault="00A30C82" w:rsidP="0034754B">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Zhiguang Yin, ‘</w:t>
      </w:r>
      <w:hyperlink r:id="rId12" w:history="1">
        <w:r w:rsidRPr="008F7BAD">
          <w:rPr>
            <w:rStyle w:val="Hyperlink"/>
            <w:rFonts w:ascii="Times New Roman" w:hAnsi="Times New Roman" w:cs="Times New Roman"/>
            <w:sz w:val="24"/>
            <w:szCs w:val="24"/>
            <w:lang w:val="en-GB"/>
          </w:rPr>
          <w:t>Heavenly Principles? The Translation of International Law in 19</w:t>
        </w:r>
        <w:r w:rsidRPr="008F7BAD">
          <w:rPr>
            <w:rStyle w:val="Hyperlink"/>
            <w:rFonts w:ascii="Times New Roman" w:hAnsi="Times New Roman" w:cs="Times New Roman"/>
            <w:sz w:val="24"/>
            <w:szCs w:val="24"/>
            <w:vertAlign w:val="superscript"/>
            <w:lang w:val="en-GB"/>
          </w:rPr>
          <w:t>th</w:t>
        </w:r>
        <w:r w:rsidRPr="008F7BAD">
          <w:rPr>
            <w:rStyle w:val="Hyperlink"/>
            <w:rFonts w:ascii="Times New Roman" w:hAnsi="Times New Roman" w:cs="Times New Roman"/>
            <w:sz w:val="24"/>
            <w:szCs w:val="24"/>
            <w:lang w:val="en-GB"/>
          </w:rPr>
          <w:t>-century China and the Constitution of Universality’</w:t>
        </w:r>
      </w:hyperlink>
      <w:r w:rsidRPr="00EF73C4">
        <w:rPr>
          <w:rFonts w:ascii="Times New Roman" w:hAnsi="Times New Roman" w:cs="Times New Roman"/>
          <w:sz w:val="24"/>
          <w:szCs w:val="24"/>
          <w:lang w:val="en-GB"/>
        </w:rPr>
        <w:t xml:space="preserve"> (2017) </w:t>
      </w:r>
      <w:r w:rsidRPr="00EF73C4">
        <w:rPr>
          <w:rFonts w:ascii="Times New Roman" w:hAnsi="Times New Roman" w:cs="Times New Roman"/>
          <w:i/>
          <w:sz w:val="24"/>
          <w:szCs w:val="24"/>
          <w:lang w:val="en-GB"/>
        </w:rPr>
        <w:t>EJIL</w:t>
      </w:r>
      <w:r w:rsidRPr="00EF73C4">
        <w:rPr>
          <w:rFonts w:ascii="Times New Roman" w:hAnsi="Times New Roman" w:cs="Times New Roman"/>
          <w:sz w:val="24"/>
          <w:szCs w:val="24"/>
          <w:lang w:val="en-GB"/>
        </w:rPr>
        <w:t xml:space="preserve"> 1006. (19 pages)</w:t>
      </w:r>
    </w:p>
    <w:p w14:paraId="69E8311C" w14:textId="715138E3" w:rsidR="00841B9B" w:rsidRPr="00EF73C4" w:rsidRDefault="00CF018C" w:rsidP="0034754B">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Ryan Martinez </w:t>
      </w:r>
      <w:r w:rsidR="00841B9B" w:rsidRPr="00EF73C4">
        <w:rPr>
          <w:rFonts w:ascii="Times New Roman" w:hAnsi="Times New Roman" w:cs="Times New Roman"/>
          <w:sz w:val="24"/>
          <w:szCs w:val="24"/>
          <w:lang w:val="en-GB"/>
        </w:rPr>
        <w:t xml:space="preserve">Mitchell, </w:t>
      </w:r>
      <w:r w:rsidR="008F7BAD">
        <w:rPr>
          <w:rFonts w:ascii="Times New Roman" w:hAnsi="Times New Roman" w:cs="Times New Roman"/>
          <w:sz w:val="24"/>
          <w:szCs w:val="24"/>
          <w:lang w:val="en-GB"/>
        </w:rPr>
        <w:t>‘</w:t>
      </w:r>
      <w:hyperlink r:id="rId13" w:history="1">
        <w:r w:rsidR="00841B9B" w:rsidRPr="008F7BAD">
          <w:rPr>
            <w:rStyle w:val="Hyperlink"/>
            <w:rFonts w:ascii="Times New Roman" w:hAnsi="Times New Roman" w:cs="Times New Roman"/>
            <w:sz w:val="24"/>
            <w:szCs w:val="24"/>
            <w:lang w:val="en-GB"/>
          </w:rPr>
          <w:t>China’s Participation in the Second Hague Conference and the Concept of Equal Sovereignty in International Law</w:t>
        </w:r>
      </w:hyperlink>
      <w:r w:rsidR="008F7BAD">
        <w:rPr>
          <w:rFonts w:ascii="Times New Roman" w:hAnsi="Times New Roman" w:cs="Times New Roman"/>
          <w:sz w:val="24"/>
          <w:szCs w:val="24"/>
          <w:lang w:val="en-GB"/>
        </w:rPr>
        <w:t xml:space="preserve">’ </w:t>
      </w:r>
      <w:r w:rsidR="00841B9B" w:rsidRPr="00EF73C4">
        <w:rPr>
          <w:rFonts w:ascii="Times New Roman" w:hAnsi="Times New Roman" w:cs="Times New Roman"/>
          <w:sz w:val="24"/>
          <w:szCs w:val="24"/>
          <w:lang w:val="en-GB"/>
        </w:rPr>
        <w:t>(2021)</w:t>
      </w:r>
      <w:r w:rsidR="005E605E" w:rsidRPr="00EF73C4">
        <w:rPr>
          <w:rFonts w:ascii="Times New Roman" w:hAnsi="Times New Roman" w:cs="Times New Roman"/>
          <w:sz w:val="24"/>
          <w:szCs w:val="24"/>
          <w:lang w:val="en-GB"/>
        </w:rPr>
        <w:t>.</w:t>
      </w:r>
      <w:r w:rsidR="007E0608" w:rsidRPr="00EF73C4">
        <w:rPr>
          <w:rFonts w:ascii="Times New Roman" w:hAnsi="Times New Roman" w:cs="Times New Roman"/>
          <w:sz w:val="24"/>
          <w:szCs w:val="24"/>
          <w:lang w:val="en-GB"/>
        </w:rPr>
        <w:t xml:space="preserve"> (20 pages)</w:t>
      </w:r>
    </w:p>
    <w:p w14:paraId="0BB0FF74" w14:textId="585485E8" w:rsidR="00AC53D2" w:rsidRPr="00EF73C4" w:rsidRDefault="00AC53D2" w:rsidP="0034754B">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Kohki Abe, ‘</w:t>
      </w:r>
      <w:hyperlink r:id="rId14" w:history="1">
        <w:r w:rsidRPr="008F7BAD">
          <w:rPr>
            <w:rStyle w:val="Hyperlink"/>
            <w:rFonts w:ascii="Times New Roman" w:hAnsi="Times New Roman" w:cs="Times New Roman"/>
            <w:sz w:val="24"/>
            <w:szCs w:val="24"/>
            <w:lang w:val="en-GB"/>
          </w:rPr>
          <w:t>International Law as Memorial Sites: The “Comfort Women” Lawsuits Revisited</w:t>
        </w:r>
        <w:r w:rsidR="00016EFF" w:rsidRPr="008F7BAD">
          <w:rPr>
            <w:rStyle w:val="Hyperlink"/>
            <w:rFonts w:ascii="Times New Roman" w:hAnsi="Times New Roman" w:cs="Times New Roman"/>
            <w:sz w:val="24"/>
            <w:szCs w:val="24"/>
            <w:lang w:val="en-GB"/>
          </w:rPr>
          <w:t>’</w:t>
        </w:r>
      </w:hyperlink>
      <w:r w:rsidR="00016EFF" w:rsidRPr="00EF73C4">
        <w:rPr>
          <w:rFonts w:ascii="Times New Roman" w:hAnsi="Times New Roman" w:cs="Times New Roman"/>
          <w:sz w:val="24"/>
          <w:szCs w:val="24"/>
          <w:lang w:val="en-GB"/>
        </w:rPr>
        <w:t xml:space="preserve"> </w:t>
      </w:r>
      <w:r w:rsidR="00016EFF" w:rsidRPr="00EF73C4">
        <w:rPr>
          <w:rFonts w:ascii="Times New Roman" w:hAnsi="Times New Roman" w:cs="Times New Roman"/>
          <w:i/>
          <w:sz w:val="24"/>
          <w:szCs w:val="24"/>
          <w:lang w:val="en-GB"/>
        </w:rPr>
        <w:t>The Korean Journal of International and Comparative Law</w:t>
      </w:r>
      <w:r w:rsidR="00016EFF" w:rsidRPr="00EF73C4">
        <w:rPr>
          <w:rFonts w:ascii="Times New Roman" w:hAnsi="Times New Roman" w:cs="Times New Roman"/>
          <w:sz w:val="24"/>
          <w:szCs w:val="24"/>
          <w:lang w:val="en-GB"/>
        </w:rPr>
        <w:t xml:space="preserve"> (2013) (22 pages)</w:t>
      </w:r>
    </w:p>
    <w:p w14:paraId="2044B76B" w14:textId="71F7C366" w:rsidR="00B71272" w:rsidRPr="00EF73C4" w:rsidRDefault="00840EDD" w:rsidP="0034754B">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Pan Junwu, ‘</w:t>
      </w:r>
      <w:hyperlink r:id="rId15" w:history="1">
        <w:r w:rsidRPr="00C90D07">
          <w:rPr>
            <w:rStyle w:val="Hyperlink"/>
            <w:rFonts w:ascii="Times New Roman" w:hAnsi="Times New Roman" w:cs="Times New Roman"/>
            <w:sz w:val="24"/>
            <w:szCs w:val="24"/>
            <w:lang w:val="en-GB"/>
          </w:rPr>
          <w:t>Chinese Philosophy and International Law</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(2011) 233. </w:t>
      </w:r>
      <w:r w:rsidR="00197541" w:rsidRPr="00EF73C4">
        <w:rPr>
          <w:rFonts w:ascii="Times New Roman" w:hAnsi="Times New Roman" w:cs="Times New Roman"/>
          <w:sz w:val="24"/>
          <w:szCs w:val="24"/>
          <w:lang w:val="en-GB"/>
        </w:rPr>
        <w:t>(16 pages)</w:t>
      </w:r>
    </w:p>
    <w:p w14:paraId="073D5925" w14:textId="7077CFE8" w:rsidR="003B4806" w:rsidRPr="00EF73C4" w:rsidRDefault="00860CD9" w:rsidP="0034754B">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V</w:t>
      </w:r>
      <w:r w:rsidR="00CF018C" w:rsidRPr="00EF73C4">
        <w:rPr>
          <w:rFonts w:ascii="Times New Roman" w:hAnsi="Times New Roman" w:cs="Times New Roman"/>
          <w:sz w:val="24"/>
          <w:szCs w:val="24"/>
          <w:lang w:val="en-GB"/>
        </w:rPr>
        <w:t>.</w:t>
      </w:r>
      <w:r w:rsidRPr="00EF73C4">
        <w:rPr>
          <w:rFonts w:ascii="Times New Roman" w:hAnsi="Times New Roman" w:cs="Times New Roman"/>
          <w:sz w:val="24"/>
          <w:szCs w:val="24"/>
          <w:lang w:val="en-GB"/>
        </w:rPr>
        <w:t>S</w:t>
      </w:r>
      <w:r w:rsidR="00CF018C" w:rsidRPr="00EF73C4">
        <w:rPr>
          <w:rFonts w:ascii="Times New Roman" w:hAnsi="Times New Roman" w:cs="Times New Roman"/>
          <w:sz w:val="24"/>
          <w:szCs w:val="24"/>
          <w:lang w:val="en-GB"/>
        </w:rPr>
        <w:t>.</w:t>
      </w:r>
      <w:r w:rsidRPr="00EF73C4">
        <w:rPr>
          <w:rFonts w:ascii="Times New Roman" w:hAnsi="Times New Roman" w:cs="Times New Roman"/>
          <w:sz w:val="24"/>
          <w:szCs w:val="24"/>
          <w:lang w:val="en-GB"/>
        </w:rPr>
        <w:t xml:space="preserve"> Mani, ‘</w:t>
      </w:r>
      <w:hyperlink r:id="rId16" w:history="1">
        <w:r w:rsidRPr="00C90D07">
          <w:rPr>
            <w:rStyle w:val="Hyperlink"/>
            <w:rFonts w:ascii="Times New Roman" w:hAnsi="Times New Roman" w:cs="Times New Roman"/>
            <w:sz w:val="24"/>
            <w:szCs w:val="24"/>
            <w:lang w:val="en-GB"/>
          </w:rPr>
          <w:t xml:space="preserve">An Indian Perspective on the Evolution of International Law on the Threshold of the Third </w:t>
        </w:r>
        <w:r w:rsidR="002054F2" w:rsidRPr="00C90D07">
          <w:rPr>
            <w:rStyle w:val="Hyperlink"/>
            <w:rFonts w:ascii="Times New Roman" w:hAnsi="Times New Roman" w:cs="Times New Roman"/>
            <w:sz w:val="24"/>
            <w:szCs w:val="24"/>
            <w:lang w:val="en-GB"/>
          </w:rPr>
          <w:t>Millennium</w:t>
        </w:r>
      </w:hyperlink>
      <w:r w:rsidRPr="00EF73C4">
        <w:rPr>
          <w:rFonts w:ascii="Times New Roman" w:hAnsi="Times New Roman" w:cs="Times New Roman"/>
          <w:sz w:val="24"/>
          <w:szCs w:val="24"/>
          <w:lang w:val="en-GB"/>
        </w:rPr>
        <w:t>’ (2000)</w:t>
      </w:r>
      <w:r w:rsidR="00E52BFD" w:rsidRPr="00EF73C4">
        <w:rPr>
          <w:rFonts w:ascii="Times New Roman" w:hAnsi="Times New Roman" w:cs="Times New Roman"/>
          <w:sz w:val="24"/>
          <w:szCs w:val="24"/>
          <w:lang w:val="en-GB"/>
        </w:rPr>
        <w:t xml:space="preserve"> (47 pages)</w:t>
      </w:r>
    </w:p>
    <w:p w14:paraId="4F6BE995" w14:textId="74CF5619" w:rsidR="00291B95" w:rsidRDefault="00F313C2" w:rsidP="009D54C1">
      <w:pPr>
        <w:rPr>
          <w:rFonts w:ascii="Times New Roman" w:hAnsi="Times New Roman" w:cs="Times New Roman"/>
          <w:sz w:val="24"/>
          <w:szCs w:val="24"/>
          <w:lang w:val="en-GB"/>
        </w:rPr>
      </w:pPr>
      <w:r w:rsidRPr="00EF73C4">
        <w:rPr>
          <w:rFonts w:ascii="Times New Roman" w:hAnsi="Times New Roman" w:cs="Times New Roman"/>
          <w:sz w:val="24"/>
          <w:szCs w:val="24"/>
          <w:bdr w:val="none" w:sz="0" w:space="0" w:color="auto" w:frame="1"/>
          <w:shd w:val="clear" w:color="auto" w:fill="FFFFFF"/>
          <w:lang w:val="en-GB"/>
        </w:rPr>
        <w:t>Diane A. Desierto</w:t>
      </w:r>
      <w:r w:rsidRPr="00EF73C4">
        <w:rPr>
          <w:rFonts w:ascii="Times New Roman" w:hAnsi="Times New Roman" w:cs="Times New Roman"/>
          <w:sz w:val="24"/>
          <w:szCs w:val="24"/>
          <w:lang w:val="en-GB"/>
        </w:rPr>
        <w:t>, ‘</w:t>
      </w:r>
      <w:hyperlink r:id="rId17" w:history="1">
        <w:r w:rsidRPr="00C90D07">
          <w:rPr>
            <w:rStyle w:val="Hyperlink"/>
            <w:rFonts w:ascii="Times New Roman" w:hAnsi="Times New Roman" w:cs="Times New Roman"/>
            <w:sz w:val="24"/>
            <w:szCs w:val="24"/>
            <w:lang w:val="en-GB"/>
          </w:rPr>
          <w:t>Postcolonial International Law Discourses on Regional Developments in South and Southeast Asia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International Journal of Legal Information</w:t>
      </w:r>
      <w:r w:rsidRPr="00EF73C4">
        <w:rPr>
          <w:rFonts w:ascii="Times New Roman" w:hAnsi="Times New Roman" w:cs="Times New Roman"/>
          <w:sz w:val="24"/>
          <w:szCs w:val="24"/>
          <w:lang w:val="en-GB"/>
        </w:rPr>
        <w:t xml:space="preserve"> (2019). (45 pages)</w:t>
      </w:r>
    </w:p>
    <w:p w14:paraId="416ECB01" w14:textId="77777777" w:rsidR="001B3FF3" w:rsidRPr="00EF73C4" w:rsidRDefault="001B3FF3" w:rsidP="009D54C1">
      <w:pPr>
        <w:rPr>
          <w:rFonts w:ascii="Times New Roman" w:hAnsi="Times New Roman" w:cs="Times New Roman"/>
          <w:sz w:val="24"/>
          <w:szCs w:val="24"/>
          <w:lang w:val="en-GB"/>
        </w:rPr>
      </w:pPr>
    </w:p>
    <w:p w14:paraId="05354372" w14:textId="136D81C2" w:rsidR="00EF6DC7" w:rsidRPr="001A0E7D" w:rsidRDefault="00EF6DC7" w:rsidP="00CD02AB">
      <w:pPr>
        <w:pStyle w:val="Listenabsatz"/>
        <w:numPr>
          <w:ilvl w:val="0"/>
          <w:numId w:val="1"/>
        </w:numPr>
        <w:rPr>
          <w:rFonts w:ascii="Times New Roman" w:hAnsi="Times New Roman" w:cs="Times New Roman"/>
          <w:b/>
          <w:sz w:val="24"/>
          <w:szCs w:val="24"/>
          <w:lang w:val="en-GB"/>
        </w:rPr>
      </w:pPr>
      <w:r w:rsidRPr="001A0E7D">
        <w:rPr>
          <w:rFonts w:ascii="Times New Roman" w:hAnsi="Times New Roman" w:cs="Times New Roman"/>
          <w:b/>
          <w:sz w:val="24"/>
          <w:szCs w:val="24"/>
          <w:lang w:val="en-GB"/>
        </w:rPr>
        <w:t>Asia</w:t>
      </w:r>
      <w:r w:rsidR="00E35F9A" w:rsidRPr="001A0E7D">
        <w:rPr>
          <w:rFonts w:ascii="Times New Roman" w:hAnsi="Times New Roman" w:cs="Times New Roman"/>
          <w:b/>
          <w:sz w:val="24"/>
          <w:szCs w:val="24"/>
          <w:lang w:val="en-GB"/>
        </w:rPr>
        <w:t xml:space="preserve">n </w:t>
      </w:r>
      <w:r w:rsidRPr="001A0E7D">
        <w:rPr>
          <w:rFonts w:ascii="Times New Roman" w:hAnsi="Times New Roman" w:cs="Times New Roman"/>
          <w:b/>
          <w:sz w:val="24"/>
          <w:szCs w:val="24"/>
          <w:lang w:val="en-GB"/>
        </w:rPr>
        <w:t>approach</w:t>
      </w:r>
      <w:r w:rsidR="00E35F9A" w:rsidRPr="001A0E7D">
        <w:rPr>
          <w:rFonts w:ascii="Times New Roman" w:hAnsi="Times New Roman" w:cs="Times New Roman"/>
          <w:b/>
          <w:sz w:val="24"/>
          <w:szCs w:val="24"/>
          <w:lang w:val="en-GB"/>
        </w:rPr>
        <w:t>es</w:t>
      </w:r>
      <w:r w:rsidRPr="001A0E7D">
        <w:rPr>
          <w:rFonts w:ascii="Times New Roman" w:hAnsi="Times New Roman" w:cs="Times New Roman"/>
          <w:b/>
          <w:sz w:val="24"/>
          <w:szCs w:val="24"/>
          <w:lang w:val="en-GB"/>
        </w:rPr>
        <w:t xml:space="preserve"> to International Law</w:t>
      </w:r>
      <w:r w:rsidR="009C0C55" w:rsidRPr="001A0E7D">
        <w:rPr>
          <w:rFonts w:ascii="Times New Roman" w:hAnsi="Times New Roman" w:cs="Times New Roman"/>
          <w:b/>
          <w:sz w:val="24"/>
          <w:szCs w:val="24"/>
          <w:lang w:val="en-GB"/>
        </w:rPr>
        <w:t>?</w:t>
      </w:r>
    </w:p>
    <w:p w14:paraId="2B3B4738" w14:textId="17F1A0A6" w:rsidR="00256BE0" w:rsidRPr="0036778A" w:rsidRDefault="006F3BB9" w:rsidP="00EF6DC7">
      <w:pPr>
        <w:rPr>
          <w:rFonts w:ascii="Times New Roman" w:hAnsi="Times New Roman" w:cs="Times New Roman"/>
          <w:iCs/>
          <w:sz w:val="24"/>
          <w:szCs w:val="24"/>
          <w:lang w:val="en-GB"/>
        </w:rPr>
      </w:pPr>
      <w:r w:rsidRPr="0036778A">
        <w:rPr>
          <w:rFonts w:ascii="Times New Roman" w:hAnsi="Times New Roman" w:cs="Times New Roman"/>
          <w:bCs/>
          <w:iCs/>
          <w:sz w:val="24"/>
          <w:szCs w:val="24"/>
          <w:u w:val="single"/>
          <w:lang w:val="en-GB"/>
        </w:rPr>
        <w:t>Question</w:t>
      </w:r>
      <w:r w:rsidR="009C0C55" w:rsidRPr="0036778A">
        <w:rPr>
          <w:rFonts w:ascii="Times New Roman" w:hAnsi="Times New Roman" w:cs="Times New Roman"/>
          <w:bCs/>
          <w:iCs/>
          <w:sz w:val="24"/>
          <w:szCs w:val="24"/>
          <w:u w:val="single"/>
          <w:lang w:val="en-GB"/>
        </w:rPr>
        <w:t>s</w:t>
      </w:r>
      <w:r w:rsidRPr="0036778A">
        <w:rPr>
          <w:rFonts w:ascii="Times New Roman" w:hAnsi="Times New Roman" w:cs="Times New Roman"/>
          <w:bCs/>
          <w:iCs/>
          <w:sz w:val="24"/>
          <w:szCs w:val="24"/>
          <w:u w:val="single"/>
          <w:lang w:val="en-GB"/>
        </w:rPr>
        <w:t>:</w:t>
      </w:r>
      <w:r w:rsidRPr="0036778A">
        <w:rPr>
          <w:rFonts w:ascii="Times New Roman" w:hAnsi="Times New Roman" w:cs="Times New Roman"/>
          <w:iCs/>
          <w:sz w:val="24"/>
          <w:szCs w:val="24"/>
          <w:lang w:val="en-GB"/>
        </w:rPr>
        <w:t xml:space="preserve"> </w:t>
      </w:r>
      <w:r w:rsidR="00256BE0" w:rsidRPr="0036778A">
        <w:rPr>
          <w:rFonts w:ascii="Times New Roman" w:hAnsi="Times New Roman" w:cs="Times New Roman"/>
          <w:iCs/>
          <w:sz w:val="24"/>
          <w:szCs w:val="24"/>
          <w:lang w:val="en-GB"/>
        </w:rPr>
        <w:t xml:space="preserve">Which </w:t>
      </w:r>
      <w:r w:rsidR="00EF73C4" w:rsidRPr="00EF73C4">
        <w:rPr>
          <w:rFonts w:ascii="Times New Roman" w:hAnsi="Times New Roman" w:cs="Times New Roman"/>
          <w:iCs/>
          <w:sz w:val="24"/>
          <w:szCs w:val="24"/>
          <w:lang w:val="en-GB"/>
        </w:rPr>
        <w:t>aspects</w:t>
      </w:r>
      <w:r w:rsidR="00256BE0" w:rsidRPr="0036778A">
        <w:rPr>
          <w:rFonts w:ascii="Times New Roman" w:hAnsi="Times New Roman" w:cs="Times New Roman"/>
          <w:iCs/>
          <w:sz w:val="24"/>
          <w:szCs w:val="24"/>
          <w:lang w:val="en-GB"/>
        </w:rPr>
        <w:t xml:space="preserve"> of international law </w:t>
      </w:r>
      <w:r w:rsidR="00EF73C4" w:rsidRPr="00EF73C4">
        <w:rPr>
          <w:rFonts w:ascii="Times New Roman" w:hAnsi="Times New Roman" w:cs="Times New Roman"/>
          <w:iCs/>
          <w:sz w:val="24"/>
          <w:szCs w:val="24"/>
          <w:lang w:val="en-GB"/>
        </w:rPr>
        <w:t>did A</w:t>
      </w:r>
      <w:r w:rsidR="00256BE0" w:rsidRPr="0036778A">
        <w:rPr>
          <w:rFonts w:ascii="Times New Roman" w:hAnsi="Times New Roman" w:cs="Times New Roman"/>
          <w:iCs/>
          <w:sz w:val="24"/>
          <w:szCs w:val="24"/>
          <w:lang w:val="en-GB"/>
        </w:rPr>
        <w:t>sian states</w:t>
      </w:r>
      <w:r w:rsidR="00EF73C4" w:rsidRPr="00EF73C4">
        <w:rPr>
          <w:rFonts w:ascii="Times New Roman" w:hAnsi="Times New Roman" w:cs="Times New Roman"/>
          <w:iCs/>
          <w:sz w:val="24"/>
          <w:szCs w:val="24"/>
          <w:lang w:val="en-GB"/>
        </w:rPr>
        <w:t xml:space="preserve"> embrace</w:t>
      </w:r>
      <w:r w:rsidR="00256BE0" w:rsidRPr="0036778A">
        <w:rPr>
          <w:rFonts w:ascii="Times New Roman" w:hAnsi="Times New Roman" w:cs="Times New Roman"/>
          <w:iCs/>
          <w:sz w:val="24"/>
          <w:szCs w:val="24"/>
          <w:lang w:val="en-GB"/>
        </w:rPr>
        <w:t xml:space="preserve">, and which </w:t>
      </w:r>
      <w:r w:rsidR="00EF73C4" w:rsidRPr="00EF73C4">
        <w:rPr>
          <w:rFonts w:ascii="Times New Roman" w:hAnsi="Times New Roman" w:cs="Times New Roman"/>
          <w:iCs/>
          <w:sz w:val="24"/>
          <w:szCs w:val="24"/>
          <w:lang w:val="en-GB"/>
        </w:rPr>
        <w:t>aspects did they reject</w:t>
      </w:r>
      <w:r w:rsidRPr="0036778A">
        <w:rPr>
          <w:rFonts w:ascii="Times New Roman" w:hAnsi="Times New Roman" w:cs="Times New Roman"/>
          <w:iCs/>
          <w:sz w:val="24"/>
          <w:szCs w:val="24"/>
          <w:lang w:val="en-GB"/>
        </w:rPr>
        <w:t>?</w:t>
      </w:r>
      <w:r w:rsidR="00F67DEF" w:rsidRPr="0036778A">
        <w:rPr>
          <w:rFonts w:ascii="Times New Roman" w:hAnsi="Times New Roman" w:cs="Times New Roman"/>
          <w:iCs/>
          <w:sz w:val="24"/>
          <w:szCs w:val="24"/>
          <w:lang w:val="en-GB"/>
        </w:rPr>
        <w:t xml:space="preserve"> Is there a</w:t>
      </w:r>
      <w:r w:rsidR="00EF73C4" w:rsidRPr="0036778A">
        <w:rPr>
          <w:rFonts w:ascii="Times New Roman" w:hAnsi="Times New Roman" w:cs="Times New Roman"/>
          <w:iCs/>
          <w:sz w:val="24"/>
          <w:szCs w:val="24"/>
          <w:lang w:val="en-GB"/>
        </w:rPr>
        <w:t xml:space="preserve">n </w:t>
      </w:r>
      <w:r w:rsidR="00F67DEF" w:rsidRPr="0036778A">
        <w:rPr>
          <w:rFonts w:ascii="Times New Roman" w:hAnsi="Times New Roman" w:cs="Times New Roman"/>
          <w:iCs/>
          <w:sz w:val="24"/>
          <w:szCs w:val="24"/>
          <w:lang w:val="en-GB"/>
        </w:rPr>
        <w:t>Asian approach to international law?</w:t>
      </w:r>
      <w:r w:rsidR="009C0C55" w:rsidRPr="0036778A">
        <w:rPr>
          <w:rFonts w:ascii="Times New Roman" w:hAnsi="Times New Roman" w:cs="Times New Roman"/>
          <w:iCs/>
          <w:sz w:val="24"/>
          <w:szCs w:val="24"/>
          <w:lang w:val="en-GB"/>
        </w:rPr>
        <w:t xml:space="preserve"> </w:t>
      </w:r>
    </w:p>
    <w:p w14:paraId="3D5CAF4C" w14:textId="77777777" w:rsidR="0034754B" w:rsidRPr="00EF73C4" w:rsidRDefault="0034754B" w:rsidP="00EF6DC7">
      <w:pPr>
        <w:rPr>
          <w:rFonts w:ascii="Times New Roman" w:hAnsi="Times New Roman" w:cs="Times New Roman"/>
          <w:i/>
          <w:iCs/>
          <w:sz w:val="24"/>
          <w:szCs w:val="24"/>
          <w:lang w:val="en-GB"/>
        </w:rPr>
      </w:pPr>
    </w:p>
    <w:p w14:paraId="478EB8C6" w14:textId="3F6FD9E3" w:rsidR="00A30C82" w:rsidRPr="001A0E7D" w:rsidRDefault="00A30C82" w:rsidP="00EF6DC7">
      <w:pPr>
        <w:rPr>
          <w:rFonts w:ascii="Times New Roman" w:hAnsi="Times New Roman" w:cs="Times New Roman"/>
          <w:bCs/>
          <w:i/>
          <w:sz w:val="24"/>
          <w:szCs w:val="24"/>
          <w:u w:val="single"/>
          <w:lang w:val="en-GB"/>
        </w:rPr>
      </w:pPr>
      <w:r w:rsidRPr="001A0E7D">
        <w:rPr>
          <w:rFonts w:ascii="Times New Roman" w:hAnsi="Times New Roman" w:cs="Times New Roman"/>
          <w:bCs/>
          <w:i/>
          <w:sz w:val="24"/>
          <w:szCs w:val="24"/>
          <w:u w:val="single"/>
          <w:lang w:val="en-GB"/>
        </w:rPr>
        <w:t>Required Reading</w:t>
      </w:r>
    </w:p>
    <w:p w14:paraId="10AE5664" w14:textId="578BF6D2" w:rsidR="009C0C55" w:rsidRPr="00EF73C4" w:rsidRDefault="00CF018C" w:rsidP="009C0C55">
      <w:pPr>
        <w:pStyle w:val="Default"/>
        <w:rPr>
          <w:rFonts w:ascii="Times New Roman" w:hAnsi="Times New Roman" w:cs="Times New Roman"/>
          <w:lang w:val="en-GB"/>
        </w:rPr>
      </w:pPr>
      <w:r w:rsidRPr="00EF73C4">
        <w:rPr>
          <w:rFonts w:ascii="Times New Roman" w:hAnsi="Times New Roman" w:cs="Times New Roman"/>
          <w:lang w:val="en-GB"/>
        </w:rPr>
        <w:t xml:space="preserve">Simon </w:t>
      </w:r>
      <w:r w:rsidR="00EF6DC7" w:rsidRPr="00EF73C4">
        <w:rPr>
          <w:rFonts w:ascii="Times New Roman" w:hAnsi="Times New Roman" w:cs="Times New Roman"/>
          <w:lang w:val="en-GB"/>
        </w:rPr>
        <w:t>Chesterman</w:t>
      </w:r>
      <w:r w:rsidR="00841B9B" w:rsidRPr="00EF73C4">
        <w:rPr>
          <w:rFonts w:ascii="Times New Roman" w:hAnsi="Times New Roman" w:cs="Times New Roman"/>
          <w:lang w:val="en-GB"/>
        </w:rPr>
        <w:t xml:space="preserve">, </w:t>
      </w:r>
      <w:r w:rsidR="00D2222A" w:rsidRPr="00EF73C4">
        <w:rPr>
          <w:rFonts w:ascii="Times New Roman" w:hAnsi="Times New Roman" w:cs="Times New Roman"/>
          <w:lang w:val="en-GB"/>
        </w:rPr>
        <w:t xml:space="preserve">‘Asia’s Ambivalence about International Law’ </w:t>
      </w:r>
      <w:r w:rsidR="00C90D07">
        <w:rPr>
          <w:rFonts w:ascii="Times New Roman" w:hAnsi="Times New Roman" w:cs="Times New Roman"/>
          <w:lang w:val="en-GB"/>
        </w:rPr>
        <w:t xml:space="preserve">in </w:t>
      </w:r>
      <w:hyperlink r:id="rId18" w:history="1">
        <w:r w:rsidR="00C90D07" w:rsidRPr="00EF73C4">
          <w:rPr>
            <w:rStyle w:val="Hyperlink"/>
            <w:rFonts w:ascii="Times New Roman" w:hAnsi="Times New Roman" w:cs="Times New Roman"/>
            <w:i/>
            <w:lang w:val="en-GB"/>
          </w:rPr>
          <w:t>The Oxford Handbook of International Law in Asia and the Pacific</w:t>
        </w:r>
      </w:hyperlink>
      <w:r w:rsidR="00C90D07" w:rsidRPr="0036778A">
        <w:rPr>
          <w:rFonts w:ascii="Times New Roman" w:hAnsi="Times New Roman" w:cs="Times New Roman"/>
          <w:i/>
          <w:lang w:val="en-GB"/>
        </w:rPr>
        <w:t xml:space="preserve"> </w:t>
      </w:r>
      <w:r w:rsidR="00D2222A" w:rsidRPr="00EF73C4">
        <w:rPr>
          <w:rFonts w:ascii="Times New Roman" w:hAnsi="Times New Roman" w:cs="Times New Roman"/>
          <w:lang w:val="en-GB"/>
        </w:rPr>
        <w:t>(2019). (20 pages)</w:t>
      </w:r>
    </w:p>
    <w:p w14:paraId="0979BF2A" w14:textId="77777777" w:rsidR="009C0C55" w:rsidRPr="00EF73C4" w:rsidRDefault="009C0C55" w:rsidP="009C0C55">
      <w:pPr>
        <w:pStyle w:val="Default"/>
        <w:rPr>
          <w:rFonts w:ascii="Times New Roman" w:hAnsi="Times New Roman" w:cs="Times New Roman"/>
          <w:lang w:val="en-GB"/>
        </w:rPr>
      </w:pPr>
    </w:p>
    <w:p w14:paraId="6B82D8B4" w14:textId="0B34F3CD" w:rsidR="009C0C55" w:rsidRPr="00EF73C4" w:rsidRDefault="009C0C55" w:rsidP="009C0C55">
      <w:pPr>
        <w:pStyle w:val="Default"/>
        <w:rPr>
          <w:rFonts w:ascii="Times New Roman" w:hAnsi="Times New Roman" w:cs="Times New Roman"/>
          <w:lang w:val="en-GB"/>
        </w:rPr>
      </w:pPr>
      <w:r w:rsidRPr="00EF73C4">
        <w:rPr>
          <w:rFonts w:ascii="Times New Roman" w:hAnsi="Times New Roman" w:cs="Times New Roman"/>
          <w:lang w:val="en-GB"/>
        </w:rPr>
        <w:t>‘Chinese Statements in the third United Nations Conference on the Law of the Sea concerning the jurisdiction of the International Tribunal for the Law of the Sea’ (1 page)</w:t>
      </w:r>
    </w:p>
    <w:p w14:paraId="49536D34" w14:textId="548CFDC1" w:rsidR="00EF6DC7" w:rsidRPr="00EF73C4" w:rsidRDefault="00EF6DC7" w:rsidP="00EF6DC7">
      <w:pPr>
        <w:rPr>
          <w:rFonts w:ascii="Times New Roman" w:hAnsi="Times New Roman" w:cs="Times New Roman"/>
          <w:sz w:val="24"/>
          <w:szCs w:val="24"/>
          <w:lang w:val="en-GB"/>
        </w:rPr>
      </w:pPr>
    </w:p>
    <w:p w14:paraId="004196D6" w14:textId="07F131BA" w:rsidR="00237E68" w:rsidRPr="00EF73C4" w:rsidRDefault="00766997" w:rsidP="009C0C55">
      <w:pPr>
        <w:spacing w:line="240" w:lineRule="auto"/>
        <w:jc w:val="both"/>
        <w:rPr>
          <w:rFonts w:ascii="Times New Roman" w:hAnsi="Times New Roman" w:cs="Times New Roman"/>
          <w:color w:val="000000"/>
          <w:sz w:val="24"/>
          <w:szCs w:val="24"/>
          <w:lang w:val="en-GB"/>
        </w:rPr>
      </w:pPr>
      <w:r w:rsidRPr="00EF73C4">
        <w:rPr>
          <w:rFonts w:ascii="Times New Roman" w:hAnsi="Times New Roman" w:cs="Times New Roman"/>
          <w:color w:val="000000"/>
          <w:sz w:val="24"/>
          <w:szCs w:val="24"/>
          <w:lang w:val="en-GB"/>
        </w:rPr>
        <w:t>B.S. Chimni, ‘</w:t>
      </w:r>
      <w:hyperlink r:id="rId19" w:anchor="metadata_info_tab_contents" w:history="1">
        <w:r w:rsidRPr="00C90D07">
          <w:rPr>
            <w:rStyle w:val="Hyperlink"/>
            <w:rFonts w:ascii="Times New Roman" w:hAnsi="Times New Roman" w:cs="Times New Roman"/>
            <w:sz w:val="24"/>
            <w:szCs w:val="24"/>
            <w:lang w:val="en-GB"/>
          </w:rPr>
          <w:t>Is there an Asian Approach to International Law</w:t>
        </w:r>
      </w:hyperlink>
      <w:r w:rsidRPr="00EF73C4">
        <w:rPr>
          <w:rFonts w:ascii="Times New Roman" w:hAnsi="Times New Roman" w:cs="Times New Roman"/>
          <w:color w:val="000000"/>
          <w:sz w:val="24"/>
          <w:szCs w:val="24"/>
          <w:lang w:val="en-GB"/>
        </w:rPr>
        <w:t xml:space="preserve">’ </w:t>
      </w:r>
      <w:r w:rsidR="00CF018C" w:rsidRPr="00EF73C4">
        <w:rPr>
          <w:rFonts w:ascii="Times New Roman" w:hAnsi="Times New Roman" w:cs="Times New Roman"/>
          <w:i/>
          <w:color w:val="000000"/>
          <w:sz w:val="24"/>
          <w:szCs w:val="24"/>
          <w:lang w:val="en-GB"/>
        </w:rPr>
        <w:t>AYIL</w:t>
      </w:r>
      <w:r w:rsidR="00CF018C" w:rsidRPr="00EF73C4">
        <w:rPr>
          <w:rFonts w:ascii="Times New Roman" w:hAnsi="Times New Roman" w:cs="Times New Roman"/>
          <w:color w:val="000000"/>
          <w:sz w:val="24"/>
          <w:szCs w:val="24"/>
          <w:lang w:val="en-GB"/>
        </w:rPr>
        <w:t xml:space="preserve"> </w:t>
      </w:r>
      <w:r w:rsidRPr="00EF73C4">
        <w:rPr>
          <w:rFonts w:ascii="Times New Roman" w:hAnsi="Times New Roman" w:cs="Times New Roman"/>
          <w:color w:val="000000"/>
          <w:sz w:val="24"/>
          <w:szCs w:val="24"/>
          <w:lang w:val="en-GB"/>
        </w:rPr>
        <w:t>(2011). (15 pages)</w:t>
      </w:r>
      <w:r w:rsidR="009C0C55" w:rsidRPr="00EF73C4">
        <w:rPr>
          <w:rFonts w:ascii="Times New Roman" w:hAnsi="Times New Roman" w:cs="Times New Roman"/>
          <w:color w:val="000000"/>
          <w:sz w:val="24"/>
          <w:szCs w:val="24"/>
          <w:lang w:val="en-GB"/>
        </w:rPr>
        <w:t xml:space="preserve"> </w:t>
      </w:r>
      <w:r w:rsidR="009C0C55" w:rsidRPr="001A0E7D">
        <w:rPr>
          <w:rFonts w:ascii="Times New Roman" w:hAnsi="Times New Roman" w:cs="Times New Roman"/>
          <w:b/>
          <w:color w:val="000000"/>
          <w:sz w:val="24"/>
          <w:szCs w:val="24"/>
          <w:lang w:val="en-GB"/>
        </w:rPr>
        <w:t>OR</w:t>
      </w:r>
      <w:r w:rsidR="009C0C55" w:rsidRPr="00EF73C4">
        <w:rPr>
          <w:rFonts w:ascii="Times New Roman" w:hAnsi="Times New Roman" w:cs="Times New Roman"/>
          <w:b/>
          <w:color w:val="000000"/>
          <w:sz w:val="24"/>
          <w:szCs w:val="24"/>
          <w:lang w:val="en-GB"/>
        </w:rPr>
        <w:t xml:space="preserve"> </w:t>
      </w:r>
      <w:r w:rsidR="00B14544" w:rsidRPr="00EF73C4">
        <w:rPr>
          <w:rFonts w:ascii="Times New Roman" w:hAnsi="Times New Roman" w:cs="Times New Roman"/>
          <w:sz w:val="24"/>
          <w:szCs w:val="24"/>
          <w:lang w:val="en-GB"/>
        </w:rPr>
        <w:t>Wang Tie</w:t>
      </w:r>
      <w:r w:rsidR="009C0C55" w:rsidRPr="00EF73C4">
        <w:rPr>
          <w:rFonts w:ascii="Times New Roman" w:hAnsi="Times New Roman" w:cs="Times New Roman"/>
          <w:sz w:val="24"/>
          <w:szCs w:val="24"/>
          <w:lang w:val="en-GB"/>
        </w:rPr>
        <w:t>ya, ‘The Concept of Sovereignty’</w:t>
      </w:r>
      <w:r w:rsidR="00B14544" w:rsidRPr="00EF73C4">
        <w:rPr>
          <w:rFonts w:ascii="Times New Roman" w:hAnsi="Times New Roman" w:cs="Times New Roman"/>
          <w:sz w:val="24"/>
          <w:szCs w:val="24"/>
          <w:lang w:val="en-GB"/>
        </w:rPr>
        <w:t xml:space="preserve"> in </w:t>
      </w:r>
      <w:hyperlink r:id="rId20" w:history="1">
        <w:r w:rsidR="00B14544" w:rsidRPr="00683AAC">
          <w:rPr>
            <w:rStyle w:val="Hyperlink"/>
            <w:rFonts w:ascii="Times New Roman" w:hAnsi="Times New Roman" w:cs="Times New Roman"/>
            <w:i/>
            <w:sz w:val="24"/>
            <w:szCs w:val="24"/>
            <w:lang w:val="en-GB"/>
          </w:rPr>
          <w:t>International Law in China: Historical and contemporary perspectives</w:t>
        </w:r>
      </w:hyperlink>
      <w:r w:rsidR="00B14544" w:rsidRPr="00EF73C4">
        <w:rPr>
          <w:rFonts w:ascii="Times New Roman" w:hAnsi="Times New Roman" w:cs="Times New Roman"/>
          <w:i/>
          <w:sz w:val="24"/>
          <w:szCs w:val="24"/>
          <w:lang w:val="en-GB"/>
        </w:rPr>
        <w:t>, Collected courses of the Hague Academy of International Law</w:t>
      </w:r>
      <w:r w:rsidR="00B14544" w:rsidRPr="00EF73C4">
        <w:rPr>
          <w:rFonts w:ascii="Times New Roman" w:hAnsi="Times New Roman" w:cs="Times New Roman"/>
          <w:sz w:val="24"/>
          <w:szCs w:val="24"/>
          <w:lang w:val="en-GB"/>
        </w:rPr>
        <w:t xml:space="preserve"> (1990).</w:t>
      </w:r>
      <w:r w:rsidR="00495BCF" w:rsidRPr="00EF73C4">
        <w:rPr>
          <w:rFonts w:ascii="Times New Roman" w:hAnsi="Times New Roman" w:cs="Times New Roman"/>
          <w:sz w:val="24"/>
          <w:szCs w:val="24"/>
          <w:lang w:val="en-GB"/>
        </w:rPr>
        <w:t xml:space="preserve"> </w:t>
      </w:r>
      <w:r w:rsidR="00F97E3F" w:rsidRPr="00EF73C4">
        <w:rPr>
          <w:rFonts w:ascii="Times New Roman" w:hAnsi="Times New Roman" w:cs="Times New Roman"/>
          <w:sz w:val="24"/>
          <w:szCs w:val="24"/>
          <w:lang w:val="en-GB"/>
        </w:rPr>
        <w:t>(27 pages)</w:t>
      </w:r>
    </w:p>
    <w:p w14:paraId="57F4BEF3" w14:textId="77777777" w:rsidR="00AA49E3" w:rsidRPr="00EF73C4" w:rsidRDefault="00AA49E3" w:rsidP="00987C54">
      <w:pPr>
        <w:pStyle w:val="Default"/>
        <w:rPr>
          <w:rFonts w:ascii="Times New Roman" w:hAnsi="Times New Roman" w:cs="Times New Roman"/>
          <w:lang w:val="en-GB"/>
        </w:rPr>
      </w:pPr>
    </w:p>
    <w:p w14:paraId="4FD137CD" w14:textId="77777777" w:rsidR="003B5E64" w:rsidRPr="00EF73C4" w:rsidRDefault="003B5E64" w:rsidP="00987C54">
      <w:pPr>
        <w:pStyle w:val="Default"/>
        <w:rPr>
          <w:rFonts w:ascii="Times New Roman" w:hAnsi="Times New Roman" w:cs="Times New Roman"/>
          <w:u w:val="single"/>
          <w:lang w:val="en-GB"/>
        </w:rPr>
      </w:pPr>
    </w:p>
    <w:p w14:paraId="285683CC" w14:textId="4106B4CD" w:rsidR="003B5E64" w:rsidRPr="001A0E7D" w:rsidRDefault="003B5E64" w:rsidP="00987C54">
      <w:pPr>
        <w:pStyle w:val="Default"/>
        <w:rPr>
          <w:rFonts w:ascii="Times New Roman" w:hAnsi="Times New Roman" w:cs="Times New Roman"/>
          <w:bCs/>
          <w:i/>
          <w:u w:val="single"/>
          <w:lang w:val="en-GB"/>
        </w:rPr>
      </w:pPr>
      <w:r w:rsidRPr="001A0E7D">
        <w:rPr>
          <w:rFonts w:ascii="Times New Roman" w:hAnsi="Times New Roman" w:cs="Times New Roman"/>
          <w:bCs/>
          <w:i/>
          <w:u w:val="single"/>
          <w:lang w:val="en-GB"/>
        </w:rPr>
        <w:t>Further Reading</w:t>
      </w:r>
    </w:p>
    <w:p w14:paraId="36E856F3" w14:textId="72113F67" w:rsidR="00054BC3" w:rsidRPr="00EF73C4" w:rsidRDefault="00054BC3" w:rsidP="00FF3037">
      <w:pPr>
        <w:autoSpaceDE w:val="0"/>
        <w:autoSpaceDN w:val="0"/>
        <w:adjustRightInd w:val="0"/>
        <w:spacing w:after="0" w:line="240" w:lineRule="auto"/>
        <w:rPr>
          <w:rFonts w:ascii="Times New Roman" w:hAnsi="Times New Roman" w:cs="Times New Roman"/>
          <w:sz w:val="24"/>
          <w:szCs w:val="24"/>
          <w:lang w:val="en-GB"/>
        </w:rPr>
      </w:pPr>
    </w:p>
    <w:p w14:paraId="0A5C8172" w14:textId="7C637B47" w:rsidR="00054BC3" w:rsidRPr="00EF73C4" w:rsidRDefault="00054BC3" w:rsidP="00FF3037">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Christian Tomuschat, ‘</w:t>
      </w:r>
      <w:hyperlink r:id="rId21" w:history="1">
        <w:r w:rsidRPr="00683AAC">
          <w:rPr>
            <w:rStyle w:val="Hyperlink"/>
            <w:rFonts w:ascii="Times New Roman" w:hAnsi="Times New Roman" w:cs="Times New Roman"/>
            <w:sz w:val="24"/>
            <w:szCs w:val="24"/>
            <w:lang w:val="en-GB"/>
          </w:rPr>
          <w:t>Asia and International Law – Common Ground and Regional Diversity</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(2011) 217. (15 pages). </w:t>
      </w:r>
    </w:p>
    <w:p w14:paraId="26F98BE2" w14:textId="4E782A0D" w:rsidR="0000727D" w:rsidRPr="00EF73C4" w:rsidRDefault="0000727D" w:rsidP="00FF3037">
      <w:pPr>
        <w:autoSpaceDE w:val="0"/>
        <w:autoSpaceDN w:val="0"/>
        <w:adjustRightInd w:val="0"/>
        <w:spacing w:after="0" w:line="240" w:lineRule="auto"/>
        <w:rPr>
          <w:rFonts w:ascii="Times New Roman" w:hAnsi="Times New Roman" w:cs="Times New Roman"/>
          <w:sz w:val="24"/>
          <w:szCs w:val="24"/>
          <w:lang w:val="en-GB"/>
        </w:rPr>
      </w:pPr>
    </w:p>
    <w:p w14:paraId="4E4777E7" w14:textId="65D82C5E" w:rsidR="0000727D" w:rsidRPr="00EF73C4" w:rsidRDefault="0000727D" w:rsidP="0000727D">
      <w:pPr>
        <w:pStyle w:val="Default"/>
        <w:rPr>
          <w:rFonts w:ascii="Times New Roman" w:hAnsi="Times New Roman" w:cs="Times New Roman"/>
          <w:lang w:val="en-GB"/>
        </w:rPr>
      </w:pPr>
      <w:r w:rsidRPr="00EF73C4">
        <w:rPr>
          <w:rFonts w:ascii="Times New Roman" w:hAnsi="Times New Roman" w:cs="Times New Roman"/>
          <w:lang w:val="en-GB"/>
        </w:rPr>
        <w:t>Seung-Jin Oh, ‘</w:t>
      </w:r>
      <w:hyperlink r:id="rId22" w:history="1">
        <w:r w:rsidRPr="00683AAC">
          <w:rPr>
            <w:rStyle w:val="Hyperlink"/>
            <w:rFonts w:ascii="Times New Roman" w:hAnsi="Times New Roman" w:cs="Times New Roman"/>
            <w:lang w:val="en-GB"/>
          </w:rPr>
          <w:t>Historical Injustice and Dispute Settlement in Asia</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 xml:space="preserve">Korean Journal of International and Comparative Law </w:t>
      </w:r>
      <w:r w:rsidRPr="00EF73C4">
        <w:rPr>
          <w:rFonts w:ascii="Times New Roman" w:hAnsi="Times New Roman" w:cs="Times New Roman"/>
          <w:lang w:val="en-GB"/>
        </w:rPr>
        <w:t>(2018) 99. (3 pages)</w:t>
      </w:r>
    </w:p>
    <w:p w14:paraId="41A4713F" w14:textId="5C995421" w:rsidR="00A7580B" w:rsidRPr="00EF73C4" w:rsidRDefault="00A7580B" w:rsidP="0000727D">
      <w:pPr>
        <w:pStyle w:val="Default"/>
        <w:rPr>
          <w:rFonts w:ascii="Times New Roman" w:hAnsi="Times New Roman" w:cs="Times New Roman"/>
          <w:lang w:val="en-GB"/>
        </w:rPr>
      </w:pPr>
    </w:p>
    <w:p w14:paraId="2890E52A" w14:textId="2262626A" w:rsidR="00A7580B" w:rsidRPr="00EF73C4" w:rsidRDefault="00CF018C" w:rsidP="00A7580B">
      <w:pPr>
        <w:pStyle w:val="Default"/>
        <w:rPr>
          <w:rFonts w:ascii="Times New Roman" w:hAnsi="Times New Roman" w:cs="Times New Roman"/>
          <w:lang w:val="en-GB"/>
        </w:rPr>
      </w:pPr>
      <w:r w:rsidRPr="00EF73C4">
        <w:rPr>
          <w:rFonts w:ascii="Times New Roman" w:hAnsi="Times New Roman" w:cs="Times New Roman"/>
          <w:lang w:val="en-GB"/>
        </w:rPr>
        <w:t>Hungdah</w:t>
      </w:r>
      <w:r w:rsidR="00A7580B" w:rsidRPr="00EF73C4">
        <w:rPr>
          <w:rFonts w:ascii="Times New Roman" w:hAnsi="Times New Roman" w:cs="Times New Roman"/>
          <w:lang w:val="en-GB"/>
        </w:rPr>
        <w:t xml:space="preserve"> Chiu, ‘</w:t>
      </w:r>
      <w:hyperlink r:id="rId23" w:history="1">
        <w:r w:rsidR="00A7580B" w:rsidRPr="00683AAC">
          <w:rPr>
            <w:rStyle w:val="Hyperlink"/>
            <w:rFonts w:ascii="Times New Roman" w:hAnsi="Times New Roman" w:cs="Times New Roman"/>
            <w:lang w:val="en-GB"/>
          </w:rPr>
          <w:t>Chinese Views on the Sources of International Law</w:t>
        </w:r>
      </w:hyperlink>
      <w:r w:rsidR="00A7580B" w:rsidRPr="00EF73C4">
        <w:rPr>
          <w:rFonts w:ascii="Times New Roman" w:hAnsi="Times New Roman" w:cs="Times New Roman"/>
          <w:lang w:val="en-GB"/>
        </w:rPr>
        <w:t xml:space="preserve">’, (1987) 28 </w:t>
      </w:r>
      <w:r w:rsidR="00A7580B" w:rsidRPr="00EF73C4">
        <w:rPr>
          <w:rFonts w:ascii="Times New Roman" w:hAnsi="Times New Roman" w:cs="Times New Roman"/>
          <w:i/>
          <w:lang w:val="en-GB"/>
        </w:rPr>
        <w:t xml:space="preserve">Harvard International Law Journal </w:t>
      </w:r>
      <w:r w:rsidR="00A7580B" w:rsidRPr="00EF73C4">
        <w:rPr>
          <w:rFonts w:ascii="Times New Roman" w:hAnsi="Times New Roman" w:cs="Times New Roman"/>
          <w:lang w:val="en-GB"/>
        </w:rPr>
        <w:t>289. (20 pages)</w:t>
      </w:r>
    </w:p>
    <w:p w14:paraId="013D5274" w14:textId="77777777" w:rsidR="00A7580B" w:rsidRPr="00EF73C4" w:rsidRDefault="00A7580B" w:rsidP="0000727D">
      <w:pPr>
        <w:pStyle w:val="Default"/>
        <w:rPr>
          <w:rFonts w:ascii="Times New Roman" w:hAnsi="Times New Roman" w:cs="Times New Roman"/>
          <w:lang w:val="en-GB"/>
        </w:rPr>
      </w:pPr>
    </w:p>
    <w:p w14:paraId="0E6F236A" w14:textId="70F6D37C" w:rsidR="00054BC3" w:rsidRPr="00EF73C4" w:rsidRDefault="006129BE" w:rsidP="00FF3037">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Niels Petersen, ‘</w:t>
      </w:r>
      <w:hyperlink r:id="rId24" w:history="1">
        <w:r w:rsidRPr="00683AAC">
          <w:rPr>
            <w:rStyle w:val="Hyperlink"/>
            <w:rFonts w:ascii="Times New Roman" w:hAnsi="Times New Roman" w:cs="Times New Roman"/>
            <w:sz w:val="24"/>
            <w:szCs w:val="24"/>
            <w:lang w:val="en-GB"/>
          </w:rPr>
          <w:t>International Law, Cultural Diversity, and Democratic Rule: Beyond the D</w:t>
        </w:r>
        <w:r w:rsidR="00054BC3" w:rsidRPr="00683AAC">
          <w:rPr>
            <w:rStyle w:val="Hyperlink"/>
            <w:rFonts w:ascii="Times New Roman" w:hAnsi="Times New Roman" w:cs="Times New Roman"/>
            <w:sz w:val="24"/>
            <w:szCs w:val="24"/>
            <w:lang w:val="en-GB"/>
          </w:rPr>
          <w:t>i</w:t>
        </w:r>
        <w:r w:rsidRPr="00683AAC">
          <w:rPr>
            <w:rStyle w:val="Hyperlink"/>
            <w:rFonts w:ascii="Times New Roman" w:hAnsi="Times New Roman" w:cs="Times New Roman"/>
            <w:sz w:val="24"/>
            <w:szCs w:val="24"/>
            <w:lang w:val="en-GB"/>
          </w:rPr>
          <w:t>vide Between Universalism and Relativism</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(2011)</w:t>
      </w:r>
      <w:r w:rsidR="00AD725B" w:rsidRPr="00EF73C4">
        <w:rPr>
          <w:rFonts w:ascii="Times New Roman" w:hAnsi="Times New Roman" w:cs="Times New Roman"/>
          <w:sz w:val="24"/>
          <w:szCs w:val="24"/>
          <w:lang w:val="en-GB"/>
        </w:rPr>
        <w:t>. (15 pages)</w:t>
      </w:r>
    </w:p>
    <w:p w14:paraId="5878CEA4" w14:textId="2D9C3E8C" w:rsidR="000B492A" w:rsidRPr="00EF73C4" w:rsidRDefault="000B492A" w:rsidP="00FF3037">
      <w:pPr>
        <w:autoSpaceDE w:val="0"/>
        <w:autoSpaceDN w:val="0"/>
        <w:adjustRightInd w:val="0"/>
        <w:spacing w:after="0" w:line="240" w:lineRule="auto"/>
        <w:rPr>
          <w:rFonts w:ascii="Times New Roman" w:hAnsi="Times New Roman" w:cs="Times New Roman"/>
          <w:sz w:val="24"/>
          <w:szCs w:val="24"/>
          <w:lang w:val="en-GB"/>
        </w:rPr>
      </w:pPr>
    </w:p>
    <w:p w14:paraId="5E1859F3" w14:textId="2D09B3B2" w:rsidR="000B492A" w:rsidRPr="00EF73C4" w:rsidRDefault="009C0C55" w:rsidP="000B492A">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Chen Yifeng. (2017) ‘</w:t>
      </w:r>
      <w:hyperlink r:id="rId25" w:history="1">
        <w:r w:rsidR="000B492A" w:rsidRPr="00683AAC">
          <w:rPr>
            <w:rStyle w:val="Hyperlink"/>
            <w:rFonts w:ascii="Times New Roman" w:hAnsi="Times New Roman" w:cs="Times New Roman"/>
            <w:sz w:val="24"/>
            <w:szCs w:val="24"/>
            <w:lang w:val="en-GB"/>
          </w:rPr>
          <w:t>Intern</w:t>
        </w:r>
        <w:r w:rsidRPr="00683AAC">
          <w:rPr>
            <w:rStyle w:val="Hyperlink"/>
            <w:rFonts w:ascii="Times New Roman" w:hAnsi="Times New Roman" w:cs="Times New Roman"/>
            <w:sz w:val="24"/>
            <w:szCs w:val="24"/>
            <w:lang w:val="en-GB"/>
          </w:rPr>
          <w:t>ational law as mere obligations</w:t>
        </w:r>
        <w:r w:rsidR="00683AAC" w:rsidRPr="00683AAC">
          <w:rPr>
            <w:rStyle w:val="Hyperlink"/>
            <w:rFonts w:ascii="Times New Roman" w:hAnsi="Times New Roman" w:cs="Times New Roman"/>
            <w:sz w:val="24"/>
            <w:szCs w:val="24"/>
            <w:lang w:val="en-GB"/>
          </w:rPr>
          <w:t>: Supremacy of International Law and a Chinese Conception</w:t>
        </w:r>
      </w:hyperlink>
      <w:r w:rsidRPr="00EF73C4">
        <w:rPr>
          <w:rFonts w:ascii="Times New Roman" w:hAnsi="Times New Roman" w:cs="Times New Roman"/>
          <w:sz w:val="24"/>
          <w:szCs w:val="24"/>
          <w:lang w:val="en-GB"/>
        </w:rPr>
        <w:t>’</w:t>
      </w:r>
      <w:r w:rsidR="000B492A" w:rsidRPr="00EF73C4">
        <w:rPr>
          <w:rFonts w:ascii="Times New Roman" w:hAnsi="Times New Roman" w:cs="Times New Roman"/>
          <w:sz w:val="24"/>
          <w:szCs w:val="24"/>
          <w:lang w:val="en-GB"/>
        </w:rPr>
        <w:t xml:space="preserve"> </w:t>
      </w:r>
      <w:r w:rsidR="000B492A" w:rsidRPr="00EF73C4">
        <w:rPr>
          <w:rFonts w:ascii="Times New Roman" w:hAnsi="Times New Roman" w:cs="Times New Roman"/>
          <w:i/>
          <w:sz w:val="24"/>
          <w:szCs w:val="24"/>
          <w:lang w:val="en-GB"/>
        </w:rPr>
        <w:t>Peking Univers</w:t>
      </w:r>
      <w:r w:rsidR="00B14544" w:rsidRPr="00EF73C4">
        <w:rPr>
          <w:rFonts w:ascii="Times New Roman" w:hAnsi="Times New Roman" w:cs="Times New Roman"/>
          <w:i/>
          <w:sz w:val="24"/>
          <w:szCs w:val="24"/>
          <w:lang w:val="en-GB"/>
        </w:rPr>
        <w:t>ity Law Journal</w:t>
      </w:r>
      <w:r w:rsidR="00B14544" w:rsidRPr="00EF73C4">
        <w:rPr>
          <w:rFonts w:ascii="Times New Roman" w:hAnsi="Times New Roman" w:cs="Times New Roman"/>
          <w:sz w:val="24"/>
          <w:szCs w:val="24"/>
          <w:lang w:val="en-GB"/>
        </w:rPr>
        <w:t>, 5(2), 285–308. (21 pages)</w:t>
      </w:r>
    </w:p>
    <w:p w14:paraId="1E2CF892" w14:textId="3E48BEA6" w:rsidR="00D40E6E" w:rsidRPr="00EF73C4" w:rsidRDefault="00D40E6E" w:rsidP="000B492A">
      <w:pPr>
        <w:autoSpaceDE w:val="0"/>
        <w:autoSpaceDN w:val="0"/>
        <w:adjustRightInd w:val="0"/>
        <w:spacing w:after="0" w:line="240" w:lineRule="auto"/>
        <w:rPr>
          <w:rFonts w:ascii="Times New Roman" w:hAnsi="Times New Roman" w:cs="Times New Roman"/>
          <w:sz w:val="24"/>
          <w:szCs w:val="24"/>
          <w:lang w:val="en-GB"/>
        </w:rPr>
      </w:pPr>
    </w:p>
    <w:p w14:paraId="07C6B655" w14:textId="542A8F58" w:rsidR="00D40E6E" w:rsidRPr="00EF73C4" w:rsidRDefault="00CF018C" w:rsidP="000B492A">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Phil CW </w:t>
      </w:r>
      <w:r w:rsidR="00D40E6E" w:rsidRPr="00EF73C4">
        <w:rPr>
          <w:rFonts w:ascii="Times New Roman" w:hAnsi="Times New Roman" w:cs="Times New Roman"/>
          <w:sz w:val="24"/>
          <w:szCs w:val="24"/>
          <w:lang w:val="en-GB"/>
        </w:rPr>
        <w:t>Chan, ‘</w:t>
      </w:r>
      <w:hyperlink r:id="rId26" w:history="1">
        <w:r w:rsidR="00D40E6E" w:rsidRPr="00683AAC">
          <w:rPr>
            <w:rStyle w:val="Hyperlink"/>
            <w:rFonts w:ascii="Times New Roman" w:hAnsi="Times New Roman" w:cs="Times New Roman"/>
            <w:sz w:val="24"/>
            <w:szCs w:val="24"/>
            <w:lang w:val="en-GB"/>
          </w:rPr>
          <w:t>China’s Approaches to International Law since the Opium War</w:t>
        </w:r>
      </w:hyperlink>
      <w:r w:rsidR="00D40E6E" w:rsidRPr="00EF73C4">
        <w:rPr>
          <w:rFonts w:ascii="Times New Roman" w:hAnsi="Times New Roman" w:cs="Times New Roman"/>
          <w:sz w:val="24"/>
          <w:szCs w:val="24"/>
          <w:lang w:val="en-GB"/>
        </w:rPr>
        <w:t xml:space="preserve">’ </w:t>
      </w:r>
      <w:r w:rsidR="00D40E6E" w:rsidRPr="00EF73C4">
        <w:rPr>
          <w:rFonts w:ascii="Times New Roman" w:hAnsi="Times New Roman" w:cs="Times New Roman"/>
          <w:i/>
          <w:sz w:val="24"/>
          <w:szCs w:val="24"/>
          <w:lang w:val="en-GB"/>
        </w:rPr>
        <w:t xml:space="preserve">Leiden Journal of International Law </w:t>
      </w:r>
      <w:r w:rsidR="00D40E6E" w:rsidRPr="00EF73C4">
        <w:rPr>
          <w:rFonts w:ascii="Times New Roman" w:hAnsi="Times New Roman" w:cs="Times New Roman"/>
          <w:sz w:val="24"/>
          <w:szCs w:val="24"/>
          <w:lang w:val="en-GB"/>
        </w:rPr>
        <w:t>(2014).</w:t>
      </w:r>
    </w:p>
    <w:p w14:paraId="5CF3D513" w14:textId="11422820" w:rsidR="00D66013" w:rsidRPr="00EF73C4" w:rsidRDefault="00D66013" w:rsidP="000B492A">
      <w:pPr>
        <w:autoSpaceDE w:val="0"/>
        <w:autoSpaceDN w:val="0"/>
        <w:adjustRightInd w:val="0"/>
        <w:spacing w:after="0" w:line="240" w:lineRule="auto"/>
        <w:rPr>
          <w:rFonts w:ascii="Times New Roman" w:hAnsi="Times New Roman" w:cs="Times New Roman"/>
          <w:sz w:val="24"/>
          <w:szCs w:val="24"/>
          <w:lang w:val="en-GB"/>
        </w:rPr>
      </w:pPr>
    </w:p>
    <w:p w14:paraId="02B31A3B" w14:textId="3953066C" w:rsidR="001B3FF3" w:rsidRDefault="00CF018C" w:rsidP="00DC275E">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shd w:val="clear" w:color="auto" w:fill="FFFFFF"/>
          <w:lang w:val="en-GB"/>
        </w:rPr>
        <w:t>Muthucumaraswamy</w:t>
      </w:r>
      <w:r w:rsidRPr="00EF73C4">
        <w:rPr>
          <w:rFonts w:ascii="Times New Roman" w:hAnsi="Times New Roman" w:cs="Times New Roman"/>
          <w:sz w:val="24"/>
          <w:szCs w:val="24"/>
          <w:lang w:val="en-GB"/>
        </w:rPr>
        <w:t xml:space="preserve"> </w:t>
      </w:r>
      <w:r w:rsidR="00D66013" w:rsidRPr="00EF73C4">
        <w:rPr>
          <w:rFonts w:ascii="Times New Roman" w:hAnsi="Times New Roman" w:cs="Times New Roman"/>
          <w:sz w:val="24"/>
          <w:szCs w:val="24"/>
          <w:lang w:val="en-GB"/>
        </w:rPr>
        <w:t>Sornarajah, ‘</w:t>
      </w:r>
      <w:hyperlink r:id="rId27" w:history="1">
        <w:r w:rsidR="00D66013" w:rsidRPr="00683AAC">
          <w:rPr>
            <w:rStyle w:val="Hyperlink"/>
            <w:rFonts w:ascii="Times New Roman" w:hAnsi="Times New Roman" w:cs="Times New Roman"/>
            <w:sz w:val="24"/>
            <w:szCs w:val="24"/>
            <w:lang w:val="en-GB"/>
          </w:rPr>
          <w:t>The Asian Perspective to International Law in the Age of Globalization</w:t>
        </w:r>
      </w:hyperlink>
      <w:r w:rsidR="00D66013" w:rsidRPr="00EF73C4">
        <w:rPr>
          <w:rFonts w:ascii="Times New Roman" w:hAnsi="Times New Roman" w:cs="Times New Roman"/>
          <w:sz w:val="24"/>
          <w:szCs w:val="24"/>
          <w:lang w:val="en-GB"/>
        </w:rPr>
        <w:t>’ (2001). (30 pages)</w:t>
      </w:r>
    </w:p>
    <w:p w14:paraId="30606F50" w14:textId="38F98920" w:rsidR="001B3FF3" w:rsidRDefault="001B3FF3" w:rsidP="00DC275E">
      <w:pPr>
        <w:autoSpaceDE w:val="0"/>
        <w:autoSpaceDN w:val="0"/>
        <w:adjustRightInd w:val="0"/>
        <w:spacing w:after="0" w:line="240" w:lineRule="auto"/>
        <w:rPr>
          <w:rFonts w:ascii="Times New Roman" w:hAnsi="Times New Roman" w:cs="Times New Roman"/>
          <w:sz w:val="24"/>
          <w:szCs w:val="24"/>
          <w:lang w:val="en-GB"/>
        </w:rPr>
      </w:pPr>
    </w:p>
    <w:p w14:paraId="580E7195" w14:textId="77777777" w:rsidR="001B3FF3" w:rsidRPr="00EF73C4" w:rsidRDefault="001B3FF3" w:rsidP="00DC275E">
      <w:pPr>
        <w:autoSpaceDE w:val="0"/>
        <w:autoSpaceDN w:val="0"/>
        <w:adjustRightInd w:val="0"/>
        <w:spacing w:after="0" w:line="240" w:lineRule="auto"/>
        <w:rPr>
          <w:rFonts w:ascii="Times New Roman" w:hAnsi="Times New Roman" w:cs="Times New Roman"/>
          <w:sz w:val="24"/>
          <w:szCs w:val="24"/>
          <w:lang w:val="en-GB"/>
        </w:rPr>
      </w:pPr>
    </w:p>
    <w:p w14:paraId="3F1EC1D4" w14:textId="6F24E987" w:rsidR="001B0CB0" w:rsidRPr="001A0E7D" w:rsidRDefault="00EF73C4" w:rsidP="00CD02AB">
      <w:pPr>
        <w:pStyle w:val="Listenabsatz"/>
        <w:numPr>
          <w:ilvl w:val="0"/>
          <w:numId w:val="1"/>
        </w:numPr>
        <w:rPr>
          <w:rFonts w:ascii="Times New Roman" w:hAnsi="Times New Roman" w:cs="Times New Roman"/>
          <w:b/>
          <w:sz w:val="24"/>
          <w:szCs w:val="24"/>
          <w:lang w:val="en-GB"/>
        </w:rPr>
      </w:pPr>
      <w:r w:rsidRPr="001A0E7D">
        <w:rPr>
          <w:rFonts w:ascii="Times New Roman" w:hAnsi="Times New Roman" w:cs="Times New Roman"/>
          <w:b/>
          <w:sz w:val="24"/>
          <w:szCs w:val="24"/>
          <w:lang w:val="en-GB"/>
        </w:rPr>
        <w:t>The c</w:t>
      </w:r>
      <w:r w:rsidR="00175394" w:rsidRPr="001A0E7D">
        <w:rPr>
          <w:rFonts w:ascii="Times New Roman" w:hAnsi="Times New Roman" w:cs="Times New Roman"/>
          <w:b/>
          <w:sz w:val="24"/>
          <w:szCs w:val="24"/>
          <w:lang w:val="en-GB"/>
        </w:rPr>
        <w:t>ontribution of Asian states to the Making of International Law</w:t>
      </w:r>
    </w:p>
    <w:p w14:paraId="36ADE538" w14:textId="77777777" w:rsidR="001B3FF3" w:rsidRDefault="001B3FF3" w:rsidP="008A7BAE">
      <w:pPr>
        <w:rPr>
          <w:rFonts w:ascii="Times New Roman" w:hAnsi="Times New Roman" w:cs="Times New Roman"/>
          <w:bCs/>
          <w:iCs/>
          <w:sz w:val="24"/>
          <w:szCs w:val="24"/>
          <w:u w:val="single"/>
          <w:lang w:val="en-GB"/>
        </w:rPr>
      </w:pPr>
    </w:p>
    <w:p w14:paraId="5B56633A" w14:textId="1581FC04" w:rsidR="0080373F" w:rsidRPr="0036778A" w:rsidRDefault="0080373F" w:rsidP="008A7BAE">
      <w:pPr>
        <w:rPr>
          <w:rFonts w:ascii="Times New Roman" w:hAnsi="Times New Roman" w:cs="Times New Roman"/>
          <w:bCs/>
          <w:iCs/>
          <w:sz w:val="24"/>
          <w:szCs w:val="24"/>
          <w:lang w:val="en-GB"/>
        </w:rPr>
      </w:pPr>
      <w:r w:rsidRPr="0036778A">
        <w:rPr>
          <w:rFonts w:ascii="Times New Roman" w:hAnsi="Times New Roman" w:cs="Times New Roman"/>
          <w:bCs/>
          <w:iCs/>
          <w:sz w:val="24"/>
          <w:szCs w:val="24"/>
          <w:u w:val="single"/>
          <w:lang w:val="en-GB"/>
        </w:rPr>
        <w:t>Question:</w:t>
      </w:r>
      <w:r w:rsidRPr="0036778A">
        <w:rPr>
          <w:rFonts w:ascii="Times New Roman" w:hAnsi="Times New Roman" w:cs="Times New Roman"/>
          <w:bCs/>
          <w:iCs/>
          <w:sz w:val="24"/>
          <w:szCs w:val="24"/>
          <w:lang w:val="en-GB"/>
        </w:rPr>
        <w:t xml:space="preserve"> </w:t>
      </w:r>
      <w:r w:rsidRPr="0036778A">
        <w:rPr>
          <w:rFonts w:ascii="Times New Roman" w:hAnsi="Times New Roman" w:cs="Times New Roman"/>
          <w:iCs/>
          <w:sz w:val="24"/>
          <w:szCs w:val="24"/>
          <w:lang w:val="en-GB"/>
        </w:rPr>
        <w:t>How have Asian countries influenced the development of international law?</w:t>
      </w:r>
    </w:p>
    <w:p w14:paraId="5ED2C55B" w14:textId="6F659CB8" w:rsidR="0025080F" w:rsidRPr="00EF73C4" w:rsidRDefault="0025080F" w:rsidP="003B5E64">
      <w:pPr>
        <w:autoSpaceDE w:val="0"/>
        <w:autoSpaceDN w:val="0"/>
        <w:adjustRightInd w:val="0"/>
        <w:spacing w:after="0" w:line="240" w:lineRule="auto"/>
        <w:rPr>
          <w:rFonts w:ascii="Times New Roman" w:hAnsi="Times New Roman" w:cs="Times New Roman"/>
          <w:sz w:val="24"/>
          <w:szCs w:val="24"/>
          <w:lang w:val="en-GB"/>
        </w:rPr>
      </w:pPr>
    </w:p>
    <w:p w14:paraId="283A38C1" w14:textId="77777777" w:rsidR="0025080F" w:rsidRPr="00EF73C4" w:rsidRDefault="0025080F" w:rsidP="003B5E64">
      <w:pPr>
        <w:autoSpaceDE w:val="0"/>
        <w:autoSpaceDN w:val="0"/>
        <w:adjustRightInd w:val="0"/>
        <w:spacing w:after="0" w:line="240" w:lineRule="auto"/>
        <w:rPr>
          <w:rFonts w:ascii="Times New Roman" w:hAnsi="Times New Roman" w:cs="Times New Roman"/>
          <w:sz w:val="24"/>
          <w:szCs w:val="24"/>
          <w:lang w:val="en-GB"/>
        </w:rPr>
      </w:pPr>
    </w:p>
    <w:p w14:paraId="74145B69" w14:textId="0AA3F02F" w:rsidR="0080373F" w:rsidRPr="001A0E7D" w:rsidRDefault="0080373F" w:rsidP="003B5E64">
      <w:pPr>
        <w:autoSpaceDE w:val="0"/>
        <w:autoSpaceDN w:val="0"/>
        <w:adjustRightInd w:val="0"/>
        <w:spacing w:after="0" w:line="240" w:lineRule="auto"/>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Required Reading</w:t>
      </w:r>
    </w:p>
    <w:p w14:paraId="52775DD8" w14:textId="77777777" w:rsidR="0080373F" w:rsidRPr="00EF73C4" w:rsidRDefault="0080373F" w:rsidP="003B5E64">
      <w:pPr>
        <w:autoSpaceDE w:val="0"/>
        <w:autoSpaceDN w:val="0"/>
        <w:adjustRightInd w:val="0"/>
        <w:spacing w:after="0" w:line="240" w:lineRule="auto"/>
        <w:rPr>
          <w:rFonts w:ascii="Times New Roman" w:hAnsi="Times New Roman" w:cs="Times New Roman"/>
          <w:sz w:val="24"/>
          <w:szCs w:val="24"/>
          <w:lang w:val="en-GB"/>
        </w:rPr>
      </w:pPr>
    </w:p>
    <w:p w14:paraId="3068D640" w14:textId="1186DC20" w:rsidR="007C5AEC" w:rsidRPr="00EF73C4" w:rsidRDefault="0025080F" w:rsidP="003B5E64">
      <w:pPr>
        <w:autoSpaceDE w:val="0"/>
        <w:autoSpaceDN w:val="0"/>
        <w:adjustRightInd w:val="0"/>
        <w:spacing w:after="0" w:line="240" w:lineRule="auto"/>
        <w:rPr>
          <w:rFonts w:ascii="Times New Roman" w:hAnsi="Times New Roman" w:cs="Times New Roman"/>
          <w:sz w:val="24"/>
          <w:szCs w:val="24"/>
          <w:lang w:val="en-GB"/>
        </w:rPr>
      </w:pPr>
      <w:r w:rsidRPr="0036778A">
        <w:rPr>
          <w:rFonts w:ascii="Times New Roman" w:hAnsi="Times New Roman" w:cs="Times New Roman"/>
          <w:sz w:val="24"/>
          <w:szCs w:val="24"/>
          <w:lang w:val="en-GB"/>
        </w:rPr>
        <w:t>Asian Organizations:</w:t>
      </w:r>
      <w:r w:rsidRPr="00EF73C4">
        <w:rPr>
          <w:rFonts w:ascii="Times New Roman" w:hAnsi="Times New Roman" w:cs="Times New Roman"/>
          <w:sz w:val="24"/>
          <w:szCs w:val="24"/>
          <w:lang w:val="en-GB"/>
        </w:rPr>
        <w:t xml:space="preserve"> </w:t>
      </w:r>
      <w:r w:rsidR="007C5AEC" w:rsidRPr="00EF73C4">
        <w:rPr>
          <w:rFonts w:ascii="Times New Roman" w:hAnsi="Times New Roman" w:cs="Times New Roman"/>
          <w:sz w:val="24"/>
          <w:szCs w:val="24"/>
          <w:lang w:val="en-GB"/>
        </w:rPr>
        <w:t>Tan Hsien-Li, ‘Regional Organizations</w:t>
      </w:r>
      <w:r w:rsidR="00EF73C4">
        <w:rPr>
          <w:rFonts w:ascii="Times New Roman" w:hAnsi="Times New Roman" w:cs="Times New Roman"/>
          <w:sz w:val="24"/>
          <w:szCs w:val="24"/>
          <w:lang w:val="en-GB"/>
        </w:rPr>
        <w:t>’,</w:t>
      </w:r>
      <w:r w:rsidR="007C5AEC" w:rsidRPr="00EF73C4">
        <w:rPr>
          <w:rFonts w:ascii="Times New Roman" w:hAnsi="Times New Roman" w:cs="Times New Roman"/>
          <w:sz w:val="24"/>
          <w:szCs w:val="24"/>
          <w:lang w:val="en-GB"/>
        </w:rPr>
        <w:t xml:space="preserve"> </w:t>
      </w:r>
      <w:r w:rsidR="00A72DB5">
        <w:rPr>
          <w:rFonts w:ascii="Times New Roman" w:hAnsi="Times New Roman" w:cs="Times New Roman"/>
          <w:sz w:val="24"/>
          <w:szCs w:val="24"/>
          <w:lang w:val="en-GB"/>
        </w:rPr>
        <w:t>in</w:t>
      </w:r>
      <w:r w:rsidR="00A72DB5" w:rsidRPr="00EF73C4">
        <w:rPr>
          <w:rFonts w:ascii="Times New Roman" w:hAnsi="Times New Roman" w:cs="Times New Roman"/>
          <w:sz w:val="24"/>
          <w:szCs w:val="24"/>
          <w:lang w:val="en-GB"/>
        </w:rPr>
        <w:t xml:space="preserve"> </w:t>
      </w:r>
      <w:hyperlink r:id="rId28" w:history="1">
        <w:r w:rsidR="00A72DB5" w:rsidRPr="00EF73C4">
          <w:rPr>
            <w:rStyle w:val="Hyperlink"/>
            <w:rFonts w:ascii="Times New Roman" w:hAnsi="Times New Roman" w:cs="Times New Roman"/>
            <w:i/>
            <w:sz w:val="24"/>
            <w:szCs w:val="24"/>
            <w:lang w:val="en-GB"/>
          </w:rPr>
          <w:t>The Oxford Handbook of International Law in Asia and the Pacific</w:t>
        </w:r>
      </w:hyperlink>
      <w:r w:rsidR="00A72DB5">
        <w:rPr>
          <w:rFonts w:ascii="Times New Roman" w:hAnsi="Times New Roman" w:cs="Times New Roman"/>
          <w:i/>
          <w:sz w:val="24"/>
          <w:szCs w:val="24"/>
          <w:lang w:val="en-GB"/>
        </w:rPr>
        <w:t xml:space="preserve"> </w:t>
      </w:r>
      <w:r w:rsidR="007C5AEC" w:rsidRPr="00EF73C4">
        <w:rPr>
          <w:rFonts w:ascii="Times New Roman" w:hAnsi="Times New Roman" w:cs="Times New Roman"/>
          <w:sz w:val="24"/>
          <w:szCs w:val="24"/>
          <w:lang w:val="en-GB"/>
        </w:rPr>
        <w:t xml:space="preserve">(2019). </w:t>
      </w:r>
      <w:r w:rsidR="004E14AF" w:rsidRPr="00EF73C4">
        <w:rPr>
          <w:rFonts w:ascii="Times New Roman" w:hAnsi="Times New Roman" w:cs="Times New Roman"/>
          <w:sz w:val="24"/>
          <w:szCs w:val="24"/>
          <w:lang w:val="en-GB"/>
        </w:rPr>
        <w:t>Read pages 37-51 (14</w:t>
      </w:r>
      <w:r w:rsidR="007C5AEC" w:rsidRPr="00EF73C4">
        <w:rPr>
          <w:rFonts w:ascii="Times New Roman" w:hAnsi="Times New Roman" w:cs="Times New Roman"/>
          <w:sz w:val="24"/>
          <w:szCs w:val="24"/>
          <w:lang w:val="en-GB"/>
        </w:rPr>
        <w:t xml:space="preserve"> pages)</w:t>
      </w:r>
    </w:p>
    <w:p w14:paraId="0F84E226" w14:textId="77777777" w:rsidR="006F09E6" w:rsidRPr="00EF73C4" w:rsidRDefault="006F09E6" w:rsidP="003B5E64">
      <w:pPr>
        <w:autoSpaceDE w:val="0"/>
        <w:autoSpaceDN w:val="0"/>
        <w:adjustRightInd w:val="0"/>
        <w:spacing w:after="0" w:line="240" w:lineRule="auto"/>
        <w:rPr>
          <w:rFonts w:ascii="Times New Roman" w:hAnsi="Times New Roman" w:cs="Times New Roman"/>
          <w:sz w:val="24"/>
          <w:szCs w:val="24"/>
          <w:lang w:val="en-GB"/>
        </w:rPr>
      </w:pPr>
    </w:p>
    <w:p w14:paraId="3D44858B" w14:textId="631D9E90" w:rsidR="00216B24" w:rsidRPr="00EF73C4" w:rsidRDefault="00510D0D" w:rsidP="00510D0D">
      <w:pPr>
        <w:autoSpaceDE w:val="0"/>
        <w:autoSpaceDN w:val="0"/>
        <w:adjustRightInd w:val="0"/>
        <w:spacing w:after="0" w:line="240" w:lineRule="auto"/>
        <w:rPr>
          <w:rFonts w:ascii="Times New Roman" w:hAnsi="Times New Roman" w:cs="Times New Roman"/>
          <w:color w:val="000000"/>
          <w:sz w:val="24"/>
          <w:szCs w:val="24"/>
          <w:lang w:val="en-GB"/>
        </w:rPr>
      </w:pPr>
      <w:r w:rsidRPr="0036778A">
        <w:rPr>
          <w:rFonts w:ascii="Times New Roman" w:hAnsi="Times New Roman" w:cs="Times New Roman"/>
          <w:bCs/>
          <w:color w:val="000000"/>
          <w:sz w:val="24"/>
          <w:szCs w:val="24"/>
          <w:lang w:val="en-GB"/>
        </w:rPr>
        <w:t>Asian Values:</w:t>
      </w:r>
      <w:r w:rsidRPr="00EF73C4">
        <w:rPr>
          <w:rFonts w:ascii="Times New Roman" w:hAnsi="Times New Roman" w:cs="Times New Roman"/>
          <w:color w:val="000000"/>
          <w:sz w:val="24"/>
          <w:szCs w:val="24"/>
          <w:lang w:val="en-GB"/>
        </w:rPr>
        <w:t xml:space="preserve"> Fareed Zakaria ‘</w:t>
      </w:r>
      <w:hyperlink r:id="rId29" w:history="1">
        <w:r w:rsidRPr="00A72DB5">
          <w:rPr>
            <w:rStyle w:val="Hyperlink"/>
            <w:rFonts w:ascii="Times New Roman" w:hAnsi="Times New Roman" w:cs="Times New Roman"/>
            <w:sz w:val="24"/>
            <w:szCs w:val="24"/>
            <w:lang w:val="en-GB"/>
          </w:rPr>
          <w:t>Culture Is Destiny: A Conversation with Lee Kuan Yew</w:t>
        </w:r>
      </w:hyperlink>
      <w:r w:rsidRPr="00EF73C4">
        <w:rPr>
          <w:rFonts w:ascii="Times New Roman" w:hAnsi="Times New Roman" w:cs="Times New Roman"/>
          <w:color w:val="000000"/>
          <w:sz w:val="24"/>
          <w:szCs w:val="24"/>
          <w:lang w:val="en-GB"/>
        </w:rPr>
        <w:t xml:space="preserve">’ </w:t>
      </w:r>
      <w:r w:rsidRPr="0036778A">
        <w:rPr>
          <w:rFonts w:ascii="Times New Roman" w:hAnsi="Times New Roman" w:cs="Times New Roman"/>
          <w:i/>
          <w:color w:val="000000"/>
          <w:sz w:val="24"/>
          <w:szCs w:val="24"/>
          <w:lang w:val="en-GB"/>
        </w:rPr>
        <w:t>Foreign Affairs</w:t>
      </w:r>
      <w:r w:rsidRPr="00EF73C4">
        <w:rPr>
          <w:rFonts w:ascii="Times New Roman" w:hAnsi="Times New Roman" w:cs="Times New Roman"/>
          <w:color w:val="000000"/>
          <w:sz w:val="24"/>
          <w:szCs w:val="24"/>
          <w:lang w:val="en-GB"/>
        </w:rPr>
        <w:t>, 73(2), 109–126 (18 pages).</w:t>
      </w:r>
    </w:p>
    <w:p w14:paraId="6008105B" w14:textId="77777777" w:rsidR="00216B24" w:rsidRPr="00EF73C4" w:rsidRDefault="00216B24" w:rsidP="003B5E64">
      <w:pPr>
        <w:autoSpaceDE w:val="0"/>
        <w:autoSpaceDN w:val="0"/>
        <w:adjustRightInd w:val="0"/>
        <w:spacing w:after="0" w:line="240" w:lineRule="auto"/>
        <w:rPr>
          <w:rFonts w:ascii="Times New Roman" w:hAnsi="Times New Roman" w:cs="Times New Roman"/>
          <w:sz w:val="24"/>
          <w:szCs w:val="24"/>
          <w:lang w:val="en-GB"/>
        </w:rPr>
      </w:pPr>
    </w:p>
    <w:p w14:paraId="2A7CC666" w14:textId="2933A6BD" w:rsidR="00237E68" w:rsidRPr="00EF73C4" w:rsidRDefault="0034754B" w:rsidP="003B5E64">
      <w:pPr>
        <w:autoSpaceDE w:val="0"/>
        <w:autoSpaceDN w:val="0"/>
        <w:adjustRightInd w:val="0"/>
        <w:spacing w:after="0" w:line="240" w:lineRule="auto"/>
        <w:rPr>
          <w:rFonts w:ascii="Times New Roman" w:hAnsi="Times New Roman" w:cs="Times New Roman"/>
          <w:sz w:val="24"/>
          <w:szCs w:val="24"/>
          <w:lang w:val="en-GB"/>
        </w:rPr>
      </w:pPr>
      <w:r w:rsidRPr="0036778A">
        <w:rPr>
          <w:rFonts w:ascii="Times New Roman" w:hAnsi="Times New Roman" w:cs="Times New Roman"/>
          <w:sz w:val="24"/>
          <w:szCs w:val="24"/>
          <w:lang w:val="en-GB"/>
        </w:rPr>
        <w:t>Historic Rights:</w:t>
      </w:r>
      <w:r w:rsidRPr="00EF73C4">
        <w:rPr>
          <w:rFonts w:ascii="Times New Roman" w:hAnsi="Times New Roman" w:cs="Times New Roman"/>
          <w:sz w:val="24"/>
          <w:szCs w:val="24"/>
          <w:lang w:val="en-GB"/>
        </w:rPr>
        <w:t xml:space="preserve"> </w:t>
      </w:r>
      <w:r w:rsidR="006F3BB9" w:rsidRPr="00EF73C4">
        <w:rPr>
          <w:rFonts w:ascii="Times New Roman" w:hAnsi="Times New Roman" w:cs="Times New Roman"/>
          <w:sz w:val="24"/>
          <w:szCs w:val="24"/>
          <w:lang w:val="en-GB"/>
        </w:rPr>
        <w:t>Dupuy and Dupuy, ‘</w:t>
      </w:r>
      <w:hyperlink r:id="rId30" w:history="1">
        <w:r w:rsidR="006F3BB9" w:rsidRPr="00A72DB5">
          <w:rPr>
            <w:rStyle w:val="Hyperlink"/>
            <w:rFonts w:ascii="Times New Roman" w:hAnsi="Times New Roman" w:cs="Times New Roman"/>
            <w:sz w:val="24"/>
            <w:szCs w:val="24"/>
            <w:lang w:val="en-GB"/>
          </w:rPr>
          <w:t>A legal Analysis of China’s Historic Rights Claim in the South China Sea</w:t>
        </w:r>
      </w:hyperlink>
      <w:r w:rsidR="006F3BB9" w:rsidRPr="00EF73C4">
        <w:rPr>
          <w:rFonts w:ascii="Times New Roman" w:hAnsi="Times New Roman" w:cs="Times New Roman"/>
          <w:sz w:val="24"/>
          <w:szCs w:val="24"/>
          <w:lang w:val="en-GB"/>
        </w:rPr>
        <w:t>’ AJIL (2017). (17 pages)</w:t>
      </w:r>
    </w:p>
    <w:p w14:paraId="4921FCF6" w14:textId="37F23E43" w:rsidR="0025080F" w:rsidRPr="00EF73C4" w:rsidRDefault="0025080F" w:rsidP="003B5E64">
      <w:pPr>
        <w:autoSpaceDE w:val="0"/>
        <w:autoSpaceDN w:val="0"/>
        <w:adjustRightInd w:val="0"/>
        <w:spacing w:after="0" w:line="240" w:lineRule="auto"/>
        <w:rPr>
          <w:rFonts w:ascii="Times New Roman" w:hAnsi="Times New Roman" w:cs="Times New Roman"/>
          <w:sz w:val="24"/>
          <w:szCs w:val="24"/>
          <w:lang w:val="en-GB"/>
        </w:rPr>
      </w:pPr>
    </w:p>
    <w:p w14:paraId="634B6276" w14:textId="15761762" w:rsidR="0025080F" w:rsidRPr="00EF73C4" w:rsidRDefault="0025080F" w:rsidP="0025080F">
      <w:pPr>
        <w:pStyle w:val="Default"/>
        <w:rPr>
          <w:rFonts w:ascii="Times New Roman" w:hAnsi="Times New Roman" w:cs="Times New Roman"/>
          <w:lang w:val="en-GB"/>
        </w:rPr>
      </w:pPr>
      <w:r w:rsidRPr="0036778A">
        <w:rPr>
          <w:rFonts w:ascii="Times New Roman" w:hAnsi="Times New Roman" w:cs="Times New Roman"/>
          <w:lang w:val="en-GB"/>
        </w:rPr>
        <w:t>Five Principles of Peaceful Coexistence:</w:t>
      </w:r>
      <w:r w:rsidRPr="00EF73C4">
        <w:rPr>
          <w:rFonts w:ascii="Times New Roman" w:hAnsi="Times New Roman" w:cs="Times New Roman"/>
          <w:lang w:val="en-GB"/>
        </w:rPr>
        <w:t xml:space="preserve"> </w:t>
      </w:r>
      <w:r w:rsidR="003355CE">
        <w:rPr>
          <w:rFonts w:ascii="Times New Roman" w:hAnsi="Times New Roman" w:cs="Times New Roman"/>
          <w:lang w:val="en-GB"/>
        </w:rPr>
        <w:t xml:space="preserve">Agreement between the Republic of India and the People’s Republic of China on Trade and Intercourse between Tibet Region of China and India </w:t>
      </w:r>
      <w:r w:rsidRPr="00EF73C4">
        <w:rPr>
          <w:rFonts w:ascii="Times New Roman" w:eastAsia="Times New Roman" w:hAnsi="Times New Roman" w:cs="Times New Roman"/>
          <w:bdr w:val="none" w:sz="0" w:space="0" w:color="auto" w:frame="1"/>
          <w:lang w:val="en-GB" w:eastAsia="de-DE"/>
        </w:rPr>
        <w:t>(0</w:t>
      </w:r>
      <w:r w:rsidR="00EF73C4">
        <w:rPr>
          <w:rFonts w:ascii="Times New Roman" w:eastAsia="Times New Roman" w:hAnsi="Times New Roman" w:cs="Times New Roman"/>
          <w:bdr w:val="none" w:sz="0" w:space="0" w:color="auto" w:frame="1"/>
          <w:lang w:val="en-GB" w:eastAsia="de-DE"/>
        </w:rPr>
        <w:t>.</w:t>
      </w:r>
      <w:r w:rsidRPr="00EF73C4">
        <w:rPr>
          <w:rFonts w:ascii="Times New Roman" w:eastAsia="Times New Roman" w:hAnsi="Times New Roman" w:cs="Times New Roman"/>
          <w:bdr w:val="none" w:sz="0" w:space="0" w:color="auto" w:frame="1"/>
          <w:lang w:val="en-GB" w:eastAsia="de-DE"/>
        </w:rPr>
        <w:t>5 pages)</w:t>
      </w:r>
    </w:p>
    <w:p w14:paraId="522F1A2D" w14:textId="1F112604" w:rsidR="00237E68" w:rsidRPr="00EF73C4" w:rsidRDefault="00237E68" w:rsidP="003B5E64">
      <w:pPr>
        <w:autoSpaceDE w:val="0"/>
        <w:autoSpaceDN w:val="0"/>
        <w:adjustRightInd w:val="0"/>
        <w:spacing w:after="0" w:line="240" w:lineRule="auto"/>
        <w:rPr>
          <w:rFonts w:ascii="Times New Roman" w:hAnsi="Times New Roman" w:cs="Times New Roman"/>
          <w:sz w:val="24"/>
          <w:szCs w:val="24"/>
          <w:lang w:val="en-GB"/>
        </w:rPr>
      </w:pPr>
    </w:p>
    <w:p w14:paraId="06B26FA1" w14:textId="77777777" w:rsidR="0025080F" w:rsidRPr="00EF73C4" w:rsidRDefault="0025080F" w:rsidP="003B5E64">
      <w:pPr>
        <w:autoSpaceDE w:val="0"/>
        <w:autoSpaceDN w:val="0"/>
        <w:adjustRightInd w:val="0"/>
        <w:spacing w:after="0" w:line="240" w:lineRule="auto"/>
        <w:rPr>
          <w:rFonts w:ascii="Times New Roman" w:hAnsi="Times New Roman" w:cs="Times New Roman"/>
          <w:sz w:val="24"/>
          <w:szCs w:val="24"/>
          <w:lang w:val="en-GB"/>
        </w:rPr>
      </w:pPr>
    </w:p>
    <w:p w14:paraId="55202D30" w14:textId="4E41E6C2" w:rsidR="00237E68" w:rsidRPr="001A0E7D" w:rsidRDefault="00237E68" w:rsidP="00B71272">
      <w:pPr>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Further Reading</w:t>
      </w:r>
    </w:p>
    <w:p w14:paraId="506A4747" w14:textId="3A5BA96A" w:rsidR="009C0C55" w:rsidRPr="00EF73C4" w:rsidRDefault="003355CE" w:rsidP="00B71272">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Final Communiqué of the Asian-African Conference </w:t>
      </w:r>
      <w:r w:rsidR="009C0C55" w:rsidRPr="00EF73C4">
        <w:rPr>
          <w:rFonts w:ascii="Times New Roman" w:hAnsi="Times New Roman" w:cs="Times New Roman"/>
          <w:sz w:val="24"/>
          <w:szCs w:val="24"/>
          <w:lang w:val="en-GB"/>
        </w:rPr>
        <w:t>in Bandung, 24 April 1955 (11 pages)</w:t>
      </w:r>
    </w:p>
    <w:p w14:paraId="3986BD66" w14:textId="51746CCC" w:rsidR="00237E68" w:rsidRPr="00EF73C4" w:rsidRDefault="00237E68" w:rsidP="00B71272">
      <w:pPr>
        <w:rPr>
          <w:rFonts w:ascii="Times New Roman" w:hAnsi="Times New Roman" w:cs="Times New Roman"/>
          <w:sz w:val="24"/>
          <w:szCs w:val="24"/>
          <w:lang w:val="en-GB"/>
        </w:rPr>
      </w:pPr>
      <w:r w:rsidRPr="00EF73C4">
        <w:rPr>
          <w:rFonts w:ascii="Times New Roman" w:hAnsi="Times New Roman" w:cs="Times New Roman"/>
          <w:sz w:val="24"/>
          <w:szCs w:val="24"/>
          <w:lang w:val="en-GB"/>
        </w:rPr>
        <w:t>Sung-Won Kim, ‘</w:t>
      </w:r>
      <w:hyperlink r:id="rId31" w:history="1">
        <w:r w:rsidRPr="003355CE">
          <w:rPr>
            <w:rStyle w:val="Hyperlink"/>
            <w:rFonts w:ascii="Times New Roman" w:hAnsi="Times New Roman" w:cs="Times New Roman"/>
            <w:sz w:val="24"/>
            <w:szCs w:val="24"/>
            <w:lang w:val="en-GB"/>
          </w:rPr>
          <w:t>The Eastphalian Project Revisited</w:t>
        </w:r>
      </w:hyperlink>
      <w:r w:rsidRPr="00EF73C4">
        <w:rPr>
          <w:rFonts w:ascii="Times New Roman" w:hAnsi="Times New Roman" w:cs="Times New Roman"/>
          <w:sz w:val="24"/>
          <w:szCs w:val="24"/>
          <w:lang w:val="en-GB"/>
        </w:rPr>
        <w:t>’</w:t>
      </w:r>
      <w:r w:rsidR="0045391A">
        <w:rPr>
          <w:rFonts w:ascii="Times New Roman" w:hAnsi="Times New Roman" w:cs="Times New Roman"/>
          <w:sz w:val="24"/>
          <w:szCs w:val="24"/>
          <w:lang w:val="en-GB"/>
        </w:rPr>
        <w:t xml:space="preserve"> </w:t>
      </w:r>
      <w:r w:rsidR="0045391A" w:rsidRPr="0036778A">
        <w:rPr>
          <w:rFonts w:ascii="Times New Roman" w:hAnsi="Times New Roman" w:cs="Times New Roman"/>
          <w:i/>
          <w:sz w:val="24"/>
          <w:szCs w:val="24"/>
          <w:lang w:val="en-GB"/>
        </w:rPr>
        <w:t>Korean Journal of International Law</w:t>
      </w:r>
      <w:r w:rsidRPr="00EF73C4">
        <w:rPr>
          <w:rFonts w:ascii="Times New Roman" w:hAnsi="Times New Roman" w:cs="Times New Roman"/>
          <w:sz w:val="24"/>
          <w:szCs w:val="24"/>
          <w:lang w:val="en-GB"/>
        </w:rPr>
        <w:t xml:space="preserve"> (2018). (15 pages)</w:t>
      </w:r>
    </w:p>
    <w:p w14:paraId="1836E603" w14:textId="513E7658" w:rsidR="0034754B" w:rsidRPr="00EF73C4" w:rsidRDefault="0034754B" w:rsidP="0034754B">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Wang Tieya, </w:t>
      </w:r>
      <w:r w:rsidR="0045391A" w:rsidRPr="00EF73C4">
        <w:rPr>
          <w:rFonts w:ascii="Times New Roman" w:hAnsi="Times New Roman" w:cs="Times New Roman"/>
          <w:sz w:val="24"/>
          <w:szCs w:val="24"/>
          <w:lang w:val="en-GB"/>
        </w:rPr>
        <w:t xml:space="preserve">in </w:t>
      </w:r>
      <w:hyperlink r:id="rId32" w:history="1">
        <w:r w:rsidR="0045391A" w:rsidRPr="00683AAC">
          <w:rPr>
            <w:rStyle w:val="Hyperlink"/>
            <w:rFonts w:ascii="Times New Roman" w:hAnsi="Times New Roman" w:cs="Times New Roman"/>
            <w:i/>
            <w:sz w:val="24"/>
            <w:szCs w:val="24"/>
            <w:lang w:val="en-GB"/>
          </w:rPr>
          <w:t>International Law in China: Historical and contemporary perspectives</w:t>
        </w:r>
      </w:hyperlink>
      <w:r w:rsidR="0045391A" w:rsidRPr="00EF73C4">
        <w:rPr>
          <w:rFonts w:ascii="Times New Roman" w:hAnsi="Times New Roman" w:cs="Times New Roman"/>
          <w:i/>
          <w:sz w:val="24"/>
          <w:szCs w:val="24"/>
          <w:lang w:val="en-GB"/>
        </w:rPr>
        <w:t>, Collected courses of the Hague Academy of International Law</w:t>
      </w:r>
      <w:r w:rsidR="0045391A" w:rsidRPr="00EF73C4">
        <w:rPr>
          <w:rFonts w:ascii="Times New Roman" w:hAnsi="Times New Roman" w:cs="Times New Roman"/>
          <w:sz w:val="24"/>
          <w:szCs w:val="24"/>
          <w:lang w:val="en-GB"/>
        </w:rPr>
        <w:t xml:space="preserve"> (1990).</w:t>
      </w:r>
      <w:r w:rsidR="0045391A" w:rsidRPr="00EF73C4" w:rsidDel="0045391A">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 xml:space="preserve">(175 pages) – </w:t>
      </w:r>
      <w:r w:rsidR="00EF73C4">
        <w:rPr>
          <w:rFonts w:ascii="Times New Roman" w:hAnsi="Times New Roman" w:cs="Times New Roman"/>
          <w:sz w:val="24"/>
          <w:szCs w:val="24"/>
          <w:lang w:val="en-GB"/>
        </w:rPr>
        <w:t xml:space="preserve">E.g., </w:t>
      </w:r>
      <w:r w:rsidRPr="00EF73C4">
        <w:rPr>
          <w:rFonts w:ascii="Times New Roman" w:hAnsi="Times New Roman" w:cs="Times New Roman"/>
          <w:sz w:val="24"/>
          <w:szCs w:val="24"/>
          <w:lang w:val="en-GB"/>
        </w:rPr>
        <w:t xml:space="preserve">the chapter about the </w:t>
      </w:r>
      <w:r w:rsidRPr="0036778A">
        <w:rPr>
          <w:rFonts w:ascii="Times New Roman" w:hAnsi="Times New Roman" w:cs="Times New Roman"/>
          <w:sz w:val="24"/>
          <w:szCs w:val="24"/>
          <w:lang w:val="en-GB"/>
        </w:rPr>
        <w:t>five pri</w:t>
      </w:r>
      <w:r w:rsidR="0025080F" w:rsidRPr="0036778A">
        <w:rPr>
          <w:rFonts w:ascii="Times New Roman" w:hAnsi="Times New Roman" w:cs="Times New Roman"/>
          <w:sz w:val="24"/>
          <w:szCs w:val="24"/>
          <w:lang w:val="en-GB"/>
        </w:rPr>
        <w:t>nciples of peaceful coexistence</w:t>
      </w:r>
      <w:r w:rsidR="0025080F" w:rsidRPr="00EF73C4">
        <w:rPr>
          <w:rFonts w:ascii="Times New Roman" w:hAnsi="Times New Roman" w:cs="Times New Roman"/>
          <w:sz w:val="24"/>
          <w:szCs w:val="24"/>
          <w:lang w:val="en-GB"/>
        </w:rPr>
        <w:t xml:space="preserve"> (p. 263 ff).</w:t>
      </w:r>
    </w:p>
    <w:p w14:paraId="5795EFD7" w14:textId="1174B545" w:rsidR="00C94437" w:rsidRPr="00EF73C4" w:rsidRDefault="00C94437" w:rsidP="00B71272">
      <w:pPr>
        <w:rPr>
          <w:rFonts w:ascii="Times New Roman" w:hAnsi="Times New Roman" w:cs="Times New Roman"/>
          <w:sz w:val="24"/>
          <w:szCs w:val="24"/>
          <w:lang w:val="en-GB"/>
        </w:rPr>
      </w:pPr>
      <w:r w:rsidRPr="00EF73C4">
        <w:rPr>
          <w:rFonts w:ascii="Times New Roman" w:hAnsi="Times New Roman" w:cs="Times New Roman"/>
          <w:sz w:val="24"/>
          <w:szCs w:val="24"/>
          <w:lang w:val="en-GB"/>
        </w:rPr>
        <w:t>Jose Duke Bagulaya, ‘</w:t>
      </w:r>
      <w:hyperlink r:id="rId33" w:history="1">
        <w:r w:rsidRPr="00B5084A">
          <w:rPr>
            <w:rStyle w:val="Hyperlink"/>
            <w:rFonts w:ascii="Times New Roman" w:hAnsi="Times New Roman" w:cs="Times New Roman"/>
            <w:sz w:val="24"/>
            <w:szCs w:val="24"/>
            <w:lang w:val="en-GB"/>
          </w:rPr>
          <w:t>ASEAN as Wayang Kulit: A Critique of the Constitutional, Extra-constitutional, and Practical Fetters of ASEAN</w:t>
        </w:r>
      </w:hyperlink>
      <w:r w:rsidRPr="00EF73C4">
        <w:rPr>
          <w:rFonts w:ascii="Times New Roman" w:hAnsi="Times New Roman" w:cs="Times New Roman"/>
          <w:sz w:val="24"/>
          <w:szCs w:val="24"/>
          <w:lang w:val="en-GB"/>
        </w:rPr>
        <w:t>’ (2019). (23 pages)</w:t>
      </w:r>
    </w:p>
    <w:p w14:paraId="2A7F3590" w14:textId="22AB17C2" w:rsidR="00256BE0" w:rsidRPr="00EF73C4" w:rsidRDefault="00256BE0" w:rsidP="00256BE0">
      <w:pPr>
        <w:rPr>
          <w:rFonts w:ascii="Times New Roman" w:hAnsi="Times New Roman" w:cs="Times New Roman"/>
          <w:color w:val="000000"/>
          <w:sz w:val="24"/>
          <w:szCs w:val="24"/>
          <w:lang w:val="en-GB"/>
        </w:rPr>
      </w:pPr>
      <w:r w:rsidRPr="00EF73C4">
        <w:rPr>
          <w:rFonts w:ascii="Times New Roman" w:hAnsi="Times New Roman" w:cs="Times New Roman"/>
          <w:color w:val="000000"/>
          <w:sz w:val="24"/>
          <w:szCs w:val="24"/>
          <w:lang w:val="en-GB"/>
        </w:rPr>
        <w:t>Simon Chesterman, ‘</w:t>
      </w:r>
      <w:hyperlink r:id="rId34" w:history="1">
        <w:r w:rsidRPr="00B5084A">
          <w:rPr>
            <w:rStyle w:val="Hyperlink"/>
            <w:rFonts w:ascii="Times New Roman" w:hAnsi="Times New Roman" w:cs="Times New Roman"/>
            <w:sz w:val="24"/>
            <w:szCs w:val="24"/>
            <w:lang w:val="en-GB"/>
          </w:rPr>
          <w:t>Does ASEAN Exist? The Association of Southeast Asian Nations as an International Legal Person</w:t>
        </w:r>
      </w:hyperlink>
      <w:r w:rsidRPr="00EF73C4">
        <w:rPr>
          <w:rFonts w:ascii="Times New Roman" w:hAnsi="Times New Roman" w:cs="Times New Roman"/>
          <w:color w:val="000000"/>
          <w:sz w:val="24"/>
          <w:szCs w:val="24"/>
          <w:lang w:val="en-GB"/>
        </w:rPr>
        <w:t xml:space="preserve">’ XII </w:t>
      </w:r>
      <w:r w:rsidRPr="00EF73C4">
        <w:rPr>
          <w:rFonts w:ascii="Times New Roman" w:hAnsi="Times New Roman" w:cs="Times New Roman"/>
          <w:i/>
          <w:color w:val="000000"/>
          <w:sz w:val="24"/>
          <w:szCs w:val="24"/>
          <w:lang w:val="en-GB"/>
        </w:rPr>
        <w:t>Singapore Year Book of International Law</w:t>
      </w:r>
      <w:r w:rsidRPr="00EF73C4">
        <w:rPr>
          <w:rFonts w:ascii="Times New Roman" w:hAnsi="Times New Roman" w:cs="Times New Roman"/>
          <w:color w:val="000000"/>
          <w:sz w:val="24"/>
          <w:szCs w:val="24"/>
          <w:lang w:val="en-GB"/>
        </w:rPr>
        <w:t xml:space="preserve"> 199</w:t>
      </w:r>
      <w:r w:rsidR="002F3ED4" w:rsidRPr="00EF73C4">
        <w:rPr>
          <w:rFonts w:ascii="Times New Roman" w:hAnsi="Times New Roman" w:cs="Times New Roman"/>
          <w:color w:val="000000"/>
          <w:sz w:val="24"/>
          <w:szCs w:val="24"/>
          <w:lang w:val="en-GB"/>
        </w:rPr>
        <w:t xml:space="preserve"> (2008). (13 pages)</w:t>
      </w:r>
    </w:p>
    <w:p w14:paraId="4595093B" w14:textId="3F07A84C" w:rsidR="00CA4519" w:rsidRPr="00EF73C4" w:rsidRDefault="00A33D80" w:rsidP="00A33D80">
      <w:pPr>
        <w:rPr>
          <w:rFonts w:ascii="Times New Roman" w:hAnsi="Times New Roman" w:cs="Times New Roman"/>
          <w:sz w:val="24"/>
          <w:szCs w:val="24"/>
          <w:lang w:val="en-GB"/>
        </w:rPr>
      </w:pPr>
      <w:r w:rsidRPr="00EF73C4">
        <w:rPr>
          <w:rFonts w:ascii="Times New Roman" w:hAnsi="Times New Roman" w:cs="Times New Roman"/>
          <w:sz w:val="24"/>
          <w:szCs w:val="24"/>
          <w:lang w:val="en-GB"/>
        </w:rPr>
        <w:t>Karen Engle</w:t>
      </w:r>
      <w:r w:rsidR="002F3ED4" w:rsidRPr="00EF73C4">
        <w:rPr>
          <w:rFonts w:ascii="Times New Roman" w:hAnsi="Times New Roman" w:cs="Times New Roman"/>
          <w:sz w:val="24"/>
          <w:szCs w:val="24"/>
          <w:lang w:val="en-GB"/>
        </w:rPr>
        <w:t>, ‘</w:t>
      </w:r>
      <w:hyperlink r:id="rId35" w:history="1">
        <w:r w:rsidR="00B5084A" w:rsidRPr="00B5084A">
          <w:rPr>
            <w:rStyle w:val="Hyperlink"/>
            <w:rFonts w:ascii="Times New Roman" w:hAnsi="Times New Roman" w:cs="Times New Roman"/>
            <w:sz w:val="24"/>
            <w:szCs w:val="24"/>
            <w:lang w:val="en-GB"/>
          </w:rPr>
          <w:t>Culture and Human Rights: The Asian Values Debate in Context</w:t>
        </w:r>
      </w:hyperlink>
      <w:r w:rsidR="002F3ED4" w:rsidRPr="00EF73C4">
        <w:rPr>
          <w:rFonts w:ascii="Times New Roman" w:hAnsi="Times New Roman" w:cs="Times New Roman"/>
          <w:sz w:val="24"/>
          <w:szCs w:val="24"/>
          <w:lang w:val="en-GB"/>
        </w:rPr>
        <w:t>’</w:t>
      </w:r>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New York University Journal of International Law &amp; Politics</w:t>
      </w:r>
      <w:r w:rsidRPr="00EF73C4">
        <w:rPr>
          <w:rFonts w:ascii="Times New Roman" w:hAnsi="Times New Roman" w:cs="Times New Roman"/>
          <w:sz w:val="24"/>
          <w:szCs w:val="24"/>
          <w:lang w:val="en-GB"/>
        </w:rPr>
        <w:t>, 32(2)</w:t>
      </w:r>
      <w:r w:rsidR="002F3ED4" w:rsidRPr="00EF73C4">
        <w:rPr>
          <w:rFonts w:ascii="Times New Roman" w:hAnsi="Times New Roman" w:cs="Times New Roman"/>
          <w:sz w:val="24"/>
          <w:szCs w:val="24"/>
          <w:lang w:val="en-GB"/>
        </w:rPr>
        <w:t xml:space="preserve"> (2000)</w:t>
      </w:r>
      <w:r w:rsidRPr="00EF73C4">
        <w:rPr>
          <w:rFonts w:ascii="Times New Roman" w:hAnsi="Times New Roman" w:cs="Times New Roman"/>
          <w:sz w:val="24"/>
          <w:szCs w:val="24"/>
          <w:lang w:val="en-GB"/>
        </w:rPr>
        <w:t xml:space="preserve">. </w:t>
      </w:r>
      <w:r w:rsidR="002F3ED4" w:rsidRPr="00EF73C4">
        <w:rPr>
          <w:rFonts w:ascii="Times New Roman" w:hAnsi="Times New Roman" w:cs="Times New Roman"/>
          <w:sz w:val="24"/>
          <w:szCs w:val="24"/>
          <w:lang w:val="en-GB"/>
        </w:rPr>
        <w:t>(43 pages)</w:t>
      </w:r>
    </w:p>
    <w:p w14:paraId="232618D9" w14:textId="409E4CF7" w:rsidR="009B067E" w:rsidRPr="00EF73C4" w:rsidRDefault="002F3ED4" w:rsidP="00A33D80">
      <w:pPr>
        <w:rPr>
          <w:rFonts w:ascii="Times New Roman" w:hAnsi="Times New Roman" w:cs="Times New Roman"/>
          <w:sz w:val="24"/>
          <w:szCs w:val="24"/>
          <w:lang w:val="en-GB"/>
        </w:rPr>
      </w:pPr>
      <w:r w:rsidRPr="00EF73C4">
        <w:rPr>
          <w:rFonts w:ascii="Times New Roman" w:hAnsi="Times New Roman" w:cs="Times New Roman"/>
          <w:sz w:val="24"/>
          <w:szCs w:val="24"/>
          <w:lang w:val="en-GB"/>
        </w:rPr>
        <w:t>Yuhong Chai, ‘</w:t>
      </w:r>
      <w:hyperlink r:id="rId36" w:history="1">
        <w:r w:rsidRPr="00B5084A">
          <w:rPr>
            <w:rStyle w:val="Hyperlink"/>
            <w:rFonts w:ascii="Times New Roman" w:hAnsi="Times New Roman" w:cs="Times New Roman"/>
            <w:sz w:val="24"/>
            <w:szCs w:val="24"/>
            <w:lang w:val="en-GB"/>
          </w:rPr>
          <w:t>Regional Dispute Resolution: An International Civil Dispute Resolution Model for East Asia</w:t>
        </w:r>
      </w:hyperlink>
      <w:r w:rsidRPr="00EF73C4">
        <w:rPr>
          <w:rFonts w:ascii="Times New Roman" w:hAnsi="Times New Roman" w:cs="Times New Roman"/>
          <w:sz w:val="24"/>
          <w:szCs w:val="24"/>
          <w:lang w:val="en-GB"/>
        </w:rPr>
        <w:t xml:space="preserve">’ </w:t>
      </w:r>
      <w:r w:rsidR="00B5084A">
        <w:rPr>
          <w:rFonts w:ascii="Times New Roman" w:hAnsi="Times New Roman" w:cs="Times New Roman"/>
          <w:sz w:val="24"/>
          <w:szCs w:val="24"/>
          <w:lang w:val="en-GB"/>
        </w:rPr>
        <w:t xml:space="preserve">in </w:t>
      </w:r>
      <w:r w:rsidR="00B5084A" w:rsidRPr="0036778A">
        <w:rPr>
          <w:rFonts w:ascii="Times New Roman" w:hAnsi="Times New Roman" w:cs="Times New Roman"/>
          <w:i/>
          <w:sz w:val="24"/>
          <w:szCs w:val="24"/>
          <w:lang w:val="en-GB"/>
        </w:rPr>
        <w:t>International Governance and the Rule of Law in China under the Belt and Road Initiative</w:t>
      </w:r>
      <w:r w:rsidR="00B5084A">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(2018). (16 pages)</w:t>
      </w:r>
    </w:p>
    <w:p w14:paraId="34360D31" w14:textId="08023E95" w:rsidR="00FB74FC" w:rsidRPr="001A0E7D" w:rsidRDefault="00FB74FC" w:rsidP="0036778A">
      <w:pPr>
        <w:pStyle w:val="Listenabsatz"/>
        <w:numPr>
          <w:ilvl w:val="0"/>
          <w:numId w:val="1"/>
        </w:numPr>
        <w:spacing w:line="240" w:lineRule="auto"/>
        <w:rPr>
          <w:rFonts w:ascii="Times New Roman" w:hAnsi="Times New Roman" w:cs="Times New Roman"/>
          <w:b/>
          <w:bCs/>
          <w:sz w:val="24"/>
          <w:szCs w:val="24"/>
          <w:lang w:val="en-GB"/>
        </w:rPr>
      </w:pPr>
      <w:r w:rsidRPr="001A0E7D">
        <w:rPr>
          <w:rFonts w:ascii="Times New Roman" w:hAnsi="Times New Roman" w:cs="Times New Roman"/>
          <w:b/>
          <w:bCs/>
          <w:sz w:val="24"/>
          <w:szCs w:val="24"/>
          <w:lang w:val="en-GB"/>
        </w:rPr>
        <w:t>Human Rights in Asia</w:t>
      </w:r>
      <w:r w:rsidR="005F7C2C" w:rsidRPr="001A0E7D">
        <w:rPr>
          <w:rFonts w:ascii="Times New Roman" w:hAnsi="Times New Roman" w:cs="Times New Roman"/>
          <w:b/>
          <w:bCs/>
          <w:sz w:val="24"/>
          <w:szCs w:val="24"/>
          <w:lang w:val="en-GB"/>
        </w:rPr>
        <w:t xml:space="preserve">: Part I </w:t>
      </w:r>
      <w:r w:rsidR="000E1245" w:rsidRPr="001A0E7D">
        <w:rPr>
          <w:rFonts w:ascii="Times New Roman" w:hAnsi="Times New Roman" w:cs="Times New Roman"/>
          <w:b/>
          <w:bCs/>
          <w:sz w:val="24"/>
          <w:szCs w:val="24"/>
          <w:lang w:val="en-GB"/>
        </w:rPr>
        <w:t xml:space="preserve">- </w:t>
      </w:r>
      <w:r w:rsidR="00EF73C4" w:rsidRPr="001A0E7D">
        <w:rPr>
          <w:rFonts w:ascii="Times New Roman" w:hAnsi="Times New Roman" w:cs="Times New Roman"/>
          <w:b/>
          <w:bCs/>
          <w:sz w:val="24"/>
          <w:szCs w:val="24"/>
          <w:lang w:val="en-GB"/>
        </w:rPr>
        <w:t>The</w:t>
      </w:r>
      <w:r w:rsidR="005F7C2C" w:rsidRPr="001A0E7D">
        <w:rPr>
          <w:rFonts w:ascii="Times New Roman" w:hAnsi="Times New Roman" w:cs="Times New Roman"/>
          <w:b/>
          <w:bCs/>
          <w:sz w:val="24"/>
          <w:szCs w:val="24"/>
          <w:lang w:val="en-GB"/>
        </w:rPr>
        <w:t xml:space="preserve"> Asian</w:t>
      </w:r>
      <w:r w:rsidR="00EF73C4" w:rsidRPr="001A0E7D">
        <w:rPr>
          <w:rFonts w:ascii="Times New Roman" w:hAnsi="Times New Roman" w:cs="Times New Roman"/>
          <w:b/>
          <w:bCs/>
          <w:sz w:val="24"/>
          <w:szCs w:val="24"/>
          <w:lang w:val="en-GB"/>
        </w:rPr>
        <w:t xml:space="preserve"> </w:t>
      </w:r>
      <w:r w:rsidR="005F7C2C" w:rsidRPr="001A0E7D">
        <w:rPr>
          <w:rFonts w:ascii="Times New Roman" w:hAnsi="Times New Roman" w:cs="Times New Roman"/>
          <w:b/>
          <w:bCs/>
          <w:sz w:val="24"/>
          <w:szCs w:val="24"/>
          <w:lang w:val="en-GB"/>
        </w:rPr>
        <w:t>Perspective</w:t>
      </w:r>
    </w:p>
    <w:p w14:paraId="4BBA6403" w14:textId="77777777" w:rsidR="00723234" w:rsidRPr="00EF73C4" w:rsidRDefault="00723234" w:rsidP="00495BCF">
      <w:pPr>
        <w:spacing w:line="240" w:lineRule="auto"/>
        <w:rPr>
          <w:rFonts w:ascii="Times New Roman" w:hAnsi="Times New Roman" w:cs="Times New Roman"/>
          <w:sz w:val="24"/>
          <w:szCs w:val="24"/>
          <w:lang w:val="en-GB"/>
        </w:rPr>
      </w:pPr>
    </w:p>
    <w:p w14:paraId="4918A45A" w14:textId="528D6F37" w:rsidR="00F52225" w:rsidRPr="0036778A" w:rsidRDefault="00F52225" w:rsidP="00495BCF">
      <w:pPr>
        <w:spacing w:line="240" w:lineRule="auto"/>
        <w:rPr>
          <w:rFonts w:ascii="Times New Roman" w:hAnsi="Times New Roman" w:cs="Times New Roman"/>
          <w:bCs/>
          <w:iCs/>
          <w:sz w:val="24"/>
          <w:szCs w:val="24"/>
          <w:lang w:val="en-GB"/>
        </w:rPr>
      </w:pPr>
      <w:r w:rsidRPr="0036778A">
        <w:rPr>
          <w:rFonts w:ascii="Times New Roman" w:hAnsi="Times New Roman" w:cs="Times New Roman"/>
          <w:bCs/>
          <w:iCs/>
          <w:sz w:val="24"/>
          <w:szCs w:val="24"/>
          <w:u w:val="single"/>
          <w:lang w:val="en-GB"/>
        </w:rPr>
        <w:t>Question:</w:t>
      </w:r>
      <w:r w:rsidRPr="0036778A">
        <w:rPr>
          <w:rFonts w:ascii="Times New Roman" w:hAnsi="Times New Roman" w:cs="Times New Roman"/>
          <w:bCs/>
          <w:iCs/>
          <w:sz w:val="24"/>
          <w:szCs w:val="24"/>
          <w:lang w:val="en-GB"/>
        </w:rPr>
        <w:t xml:space="preserve"> </w:t>
      </w:r>
      <w:r w:rsidR="00EF73C4">
        <w:rPr>
          <w:rFonts w:ascii="Times New Roman" w:hAnsi="Times New Roman" w:cs="Times New Roman"/>
          <w:iCs/>
          <w:sz w:val="24"/>
          <w:szCs w:val="24"/>
          <w:lang w:val="en-GB"/>
        </w:rPr>
        <w:t xml:space="preserve">Is </w:t>
      </w:r>
      <w:r w:rsidR="004E14AF" w:rsidRPr="0036778A">
        <w:rPr>
          <w:rFonts w:ascii="Times New Roman" w:hAnsi="Times New Roman" w:cs="Times New Roman"/>
          <w:iCs/>
          <w:sz w:val="24"/>
          <w:szCs w:val="24"/>
          <w:lang w:val="en-GB"/>
        </w:rPr>
        <w:t>a</w:t>
      </w:r>
      <w:r w:rsidR="00495BCF" w:rsidRPr="0036778A">
        <w:rPr>
          <w:rFonts w:ascii="Times New Roman" w:hAnsi="Times New Roman" w:cs="Times New Roman"/>
          <w:iCs/>
          <w:sz w:val="24"/>
          <w:szCs w:val="24"/>
          <w:lang w:val="en-GB"/>
        </w:rPr>
        <w:t xml:space="preserve"> </w:t>
      </w:r>
      <w:r w:rsidR="00EF73C4">
        <w:rPr>
          <w:rFonts w:ascii="Times New Roman" w:hAnsi="Times New Roman" w:cs="Times New Roman"/>
          <w:iCs/>
          <w:sz w:val="24"/>
          <w:szCs w:val="24"/>
          <w:lang w:val="en-GB"/>
        </w:rPr>
        <w:t xml:space="preserve">distinctively </w:t>
      </w:r>
      <w:r w:rsidR="00495BCF" w:rsidRPr="0036778A">
        <w:rPr>
          <w:rFonts w:ascii="Times New Roman" w:hAnsi="Times New Roman" w:cs="Times New Roman"/>
          <w:iCs/>
          <w:sz w:val="24"/>
          <w:szCs w:val="24"/>
          <w:lang w:val="en-GB"/>
        </w:rPr>
        <w:t>Asian approach to human rights</w:t>
      </w:r>
      <w:r w:rsidR="00EF73C4">
        <w:rPr>
          <w:rFonts w:ascii="Times New Roman" w:hAnsi="Times New Roman" w:cs="Times New Roman"/>
          <w:iCs/>
          <w:sz w:val="24"/>
          <w:szCs w:val="24"/>
          <w:lang w:val="en-GB"/>
        </w:rPr>
        <w:t xml:space="preserve"> feasible</w:t>
      </w:r>
      <w:r w:rsidR="00495BCF" w:rsidRPr="0036778A">
        <w:rPr>
          <w:rFonts w:ascii="Times New Roman" w:hAnsi="Times New Roman" w:cs="Times New Roman"/>
          <w:iCs/>
          <w:sz w:val="24"/>
          <w:szCs w:val="24"/>
          <w:lang w:val="en-GB"/>
        </w:rPr>
        <w:t>?</w:t>
      </w:r>
    </w:p>
    <w:p w14:paraId="04185B12" w14:textId="77777777" w:rsidR="00495BCF" w:rsidRPr="00EF73C4" w:rsidRDefault="00495BCF" w:rsidP="00495BCF">
      <w:pPr>
        <w:spacing w:line="240" w:lineRule="auto"/>
        <w:rPr>
          <w:rFonts w:ascii="Times New Roman" w:hAnsi="Times New Roman" w:cs="Times New Roman"/>
          <w:b/>
          <w:bCs/>
          <w:i/>
          <w:iCs/>
          <w:sz w:val="24"/>
          <w:szCs w:val="24"/>
          <w:lang w:val="en-GB"/>
        </w:rPr>
      </w:pPr>
    </w:p>
    <w:p w14:paraId="7CFED285" w14:textId="644EEDF3" w:rsidR="00F52225" w:rsidRPr="001A0E7D" w:rsidRDefault="00F52225" w:rsidP="00495BCF">
      <w:pPr>
        <w:spacing w:line="240" w:lineRule="auto"/>
        <w:rPr>
          <w:rFonts w:ascii="Times New Roman" w:hAnsi="Times New Roman" w:cs="Times New Roman"/>
          <w:bCs/>
          <w:iCs/>
          <w:sz w:val="24"/>
          <w:szCs w:val="24"/>
          <w:u w:val="single"/>
          <w:lang w:val="en-GB"/>
        </w:rPr>
      </w:pPr>
      <w:r w:rsidRPr="001A0E7D">
        <w:rPr>
          <w:rFonts w:ascii="Times New Roman" w:hAnsi="Times New Roman" w:cs="Times New Roman"/>
          <w:bCs/>
          <w:iCs/>
          <w:sz w:val="24"/>
          <w:szCs w:val="24"/>
          <w:u w:val="single"/>
          <w:lang w:val="en-GB"/>
        </w:rPr>
        <w:t>Required Reading</w:t>
      </w:r>
    </w:p>
    <w:p w14:paraId="77F97704" w14:textId="3042F649" w:rsidR="00317D7C" w:rsidRPr="00EF73C4" w:rsidRDefault="00317D7C" w:rsidP="00495BCF">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Hurst Hannum, </w:t>
      </w:r>
      <w:r w:rsidR="00B91185" w:rsidRPr="00EF73C4">
        <w:rPr>
          <w:rFonts w:ascii="Times New Roman" w:hAnsi="Times New Roman" w:cs="Times New Roman"/>
          <w:sz w:val="24"/>
          <w:szCs w:val="24"/>
          <w:lang w:val="en-GB"/>
        </w:rPr>
        <w:t xml:space="preserve">‘Human Rights’ </w:t>
      </w:r>
      <w:r w:rsidR="00A72DB5">
        <w:rPr>
          <w:rFonts w:ascii="Times New Roman" w:hAnsi="Times New Roman" w:cs="Times New Roman"/>
          <w:sz w:val="24"/>
          <w:szCs w:val="24"/>
          <w:lang w:val="en-GB"/>
        </w:rPr>
        <w:t>in</w:t>
      </w:r>
      <w:r w:rsidR="00A72DB5" w:rsidRPr="00EF73C4">
        <w:rPr>
          <w:rFonts w:ascii="Times New Roman" w:hAnsi="Times New Roman" w:cs="Times New Roman"/>
          <w:sz w:val="24"/>
          <w:szCs w:val="24"/>
          <w:lang w:val="en-GB"/>
        </w:rPr>
        <w:t xml:space="preserve"> </w:t>
      </w:r>
      <w:hyperlink r:id="rId37" w:history="1">
        <w:r w:rsidR="00A72DB5" w:rsidRPr="00EF73C4">
          <w:rPr>
            <w:rStyle w:val="Hyperlink"/>
            <w:rFonts w:ascii="Times New Roman" w:hAnsi="Times New Roman" w:cs="Times New Roman"/>
            <w:i/>
            <w:sz w:val="24"/>
            <w:szCs w:val="24"/>
            <w:lang w:val="en-GB"/>
          </w:rPr>
          <w:t>The Oxford Handbook of International Law in Asia and the Pacific</w:t>
        </w:r>
      </w:hyperlink>
      <w:r w:rsidR="00A72DB5">
        <w:rPr>
          <w:rFonts w:ascii="Times New Roman" w:hAnsi="Times New Roman" w:cs="Times New Roman"/>
          <w:i/>
          <w:sz w:val="24"/>
          <w:szCs w:val="24"/>
          <w:lang w:val="en-GB"/>
        </w:rPr>
        <w:t xml:space="preserve"> </w:t>
      </w:r>
      <w:r w:rsidR="00B91185" w:rsidRPr="00EF73C4">
        <w:rPr>
          <w:rFonts w:ascii="Times New Roman" w:hAnsi="Times New Roman" w:cs="Times New Roman"/>
          <w:iCs/>
          <w:sz w:val="24"/>
          <w:szCs w:val="24"/>
          <w:lang w:val="en-GB"/>
        </w:rPr>
        <w:t>(2019). (17 pages)</w:t>
      </w:r>
    </w:p>
    <w:p w14:paraId="0C69BBBB" w14:textId="78588BD6" w:rsidR="00FB74FC" w:rsidRPr="00EF73C4" w:rsidRDefault="00FB74FC" w:rsidP="00495BCF">
      <w:pPr>
        <w:spacing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Bangkok Declaration on Human Rights (1993) (5 pages)</w:t>
      </w:r>
    </w:p>
    <w:p w14:paraId="134BA0FA" w14:textId="489BA041" w:rsidR="00723234" w:rsidRPr="00EF73C4" w:rsidRDefault="00723234" w:rsidP="00495BC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Letter written by Mahatma Gandhi on 25 May 1947 to the then Director-General of UNESCO, Julian Huxley (1 page).</w:t>
      </w:r>
    </w:p>
    <w:p w14:paraId="155FBD4D" w14:textId="14EDE4BA" w:rsidR="00723234" w:rsidRPr="00EF73C4" w:rsidRDefault="00723234" w:rsidP="00495BCF">
      <w:pPr>
        <w:autoSpaceDE w:val="0"/>
        <w:autoSpaceDN w:val="0"/>
        <w:adjustRightInd w:val="0"/>
        <w:spacing w:after="0" w:line="240" w:lineRule="auto"/>
        <w:rPr>
          <w:rFonts w:ascii="Times New Roman" w:hAnsi="Times New Roman" w:cs="Times New Roman"/>
          <w:sz w:val="24"/>
          <w:szCs w:val="24"/>
          <w:lang w:val="en-GB"/>
        </w:rPr>
      </w:pPr>
    </w:p>
    <w:p w14:paraId="056C7E6D" w14:textId="21418053" w:rsidR="00723234" w:rsidRPr="00EF73C4" w:rsidRDefault="00723234" w:rsidP="00495BC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Letter from Chung-Shu Lo 1947 </w:t>
      </w:r>
      <w:r w:rsidR="00EF73C4">
        <w:rPr>
          <w:rFonts w:ascii="Times New Roman" w:hAnsi="Times New Roman" w:cs="Times New Roman"/>
          <w:sz w:val="24"/>
          <w:szCs w:val="24"/>
          <w:lang w:val="en-GB"/>
        </w:rPr>
        <w:t>‘</w:t>
      </w:r>
      <w:r w:rsidRPr="00EF73C4">
        <w:rPr>
          <w:rFonts w:ascii="Times New Roman" w:hAnsi="Times New Roman" w:cs="Times New Roman"/>
          <w:sz w:val="24"/>
          <w:szCs w:val="24"/>
          <w:lang w:val="en-GB"/>
        </w:rPr>
        <w:t>Human Rights in the Chinese Tradition</w:t>
      </w:r>
      <w:r w:rsidR="00EF73C4">
        <w:rPr>
          <w:rFonts w:ascii="Times New Roman" w:hAnsi="Times New Roman" w:cs="Times New Roman"/>
          <w:sz w:val="24"/>
          <w:szCs w:val="24"/>
          <w:lang w:val="en-GB"/>
        </w:rPr>
        <w:t>’</w:t>
      </w:r>
      <w:r w:rsidRPr="00EF73C4">
        <w:rPr>
          <w:rFonts w:ascii="Times New Roman" w:hAnsi="Times New Roman" w:cs="Times New Roman"/>
          <w:sz w:val="24"/>
          <w:szCs w:val="24"/>
          <w:lang w:val="en-GB"/>
        </w:rPr>
        <w:t xml:space="preserve"> (4 pages).</w:t>
      </w:r>
    </w:p>
    <w:p w14:paraId="1C91306F" w14:textId="08FBD28B" w:rsidR="00DA1270" w:rsidRPr="00EF73C4" w:rsidRDefault="00DA1270" w:rsidP="00495BCF">
      <w:pPr>
        <w:autoSpaceDE w:val="0"/>
        <w:autoSpaceDN w:val="0"/>
        <w:adjustRightInd w:val="0"/>
        <w:spacing w:after="0" w:line="240" w:lineRule="auto"/>
        <w:rPr>
          <w:rFonts w:ascii="Times New Roman" w:hAnsi="Times New Roman" w:cs="Times New Roman"/>
          <w:sz w:val="24"/>
          <w:szCs w:val="24"/>
          <w:lang w:val="en-GB"/>
        </w:rPr>
      </w:pPr>
    </w:p>
    <w:p w14:paraId="3FC8C529" w14:textId="1BD577FB" w:rsidR="00DA1270" w:rsidRPr="00EF73C4" w:rsidRDefault="00DA1270" w:rsidP="00495BC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Speech by Liu Huaqiu, Head of the Chinese Delegation at the World Conference on Human Rights (Vienna: Permanent Mission of the PRC to the United Nations in Vienna, 15 June 1993). (4 pages)</w:t>
      </w:r>
    </w:p>
    <w:p w14:paraId="5B38CFA2" w14:textId="77777777" w:rsidR="00DA1270" w:rsidRPr="00EF73C4" w:rsidRDefault="00DA1270" w:rsidP="00495BCF">
      <w:pPr>
        <w:autoSpaceDE w:val="0"/>
        <w:autoSpaceDN w:val="0"/>
        <w:adjustRightInd w:val="0"/>
        <w:spacing w:after="0" w:line="240" w:lineRule="auto"/>
        <w:rPr>
          <w:rFonts w:ascii="Times New Roman" w:hAnsi="Times New Roman" w:cs="Times New Roman"/>
          <w:sz w:val="24"/>
          <w:szCs w:val="24"/>
          <w:lang w:val="en-GB"/>
        </w:rPr>
      </w:pPr>
    </w:p>
    <w:p w14:paraId="58142B92" w14:textId="18D85F0D" w:rsidR="00AE098D" w:rsidRPr="00EF73C4" w:rsidRDefault="00AE098D" w:rsidP="00495BCF">
      <w:pPr>
        <w:autoSpaceDE w:val="0"/>
        <w:autoSpaceDN w:val="0"/>
        <w:adjustRightInd w:val="0"/>
        <w:spacing w:after="0" w:line="240" w:lineRule="auto"/>
        <w:rPr>
          <w:rFonts w:ascii="Times New Roman" w:hAnsi="Times New Roman" w:cs="Times New Roman"/>
          <w:sz w:val="24"/>
          <w:szCs w:val="24"/>
          <w:lang w:val="en-GB"/>
        </w:rPr>
      </w:pPr>
    </w:p>
    <w:p w14:paraId="3FC3357D" w14:textId="430B7744" w:rsidR="00AE098D" w:rsidRPr="001A0E7D" w:rsidRDefault="00AE098D" w:rsidP="00495BCF">
      <w:pPr>
        <w:autoSpaceDE w:val="0"/>
        <w:autoSpaceDN w:val="0"/>
        <w:adjustRightInd w:val="0"/>
        <w:spacing w:after="0" w:line="240" w:lineRule="auto"/>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Further Reading</w:t>
      </w:r>
    </w:p>
    <w:p w14:paraId="2EB30FCB" w14:textId="26719F56" w:rsidR="00AE098D" w:rsidRPr="00EF73C4" w:rsidRDefault="00AE098D" w:rsidP="00495BCF">
      <w:pPr>
        <w:autoSpaceDE w:val="0"/>
        <w:autoSpaceDN w:val="0"/>
        <w:adjustRightInd w:val="0"/>
        <w:spacing w:after="0" w:line="240" w:lineRule="auto"/>
        <w:rPr>
          <w:rFonts w:ascii="Times New Roman" w:hAnsi="Times New Roman" w:cs="Times New Roman"/>
          <w:b/>
          <w:bCs/>
          <w:i/>
          <w:iCs/>
          <w:sz w:val="24"/>
          <w:szCs w:val="24"/>
          <w:lang w:val="en-GB"/>
        </w:rPr>
      </w:pPr>
    </w:p>
    <w:p w14:paraId="06D876B3" w14:textId="1DCE974B" w:rsidR="0078768A" w:rsidRPr="00EF73C4" w:rsidRDefault="0078768A" w:rsidP="00495BCF">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Kuala Lumpur Declaration on Human Rights (1993). (4 pages)</w:t>
      </w:r>
    </w:p>
    <w:p w14:paraId="2D125C3C" w14:textId="4AC534B6" w:rsidR="00D90545" w:rsidRPr="00EF73C4" w:rsidRDefault="00D90545" w:rsidP="00495BCF">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Damien Kingsbury, ‘</w:t>
      </w:r>
      <w:hyperlink r:id="rId38" w:history="1">
        <w:r w:rsidRPr="00EF73C4">
          <w:rPr>
            <w:rStyle w:val="Hyperlink"/>
            <w:rFonts w:ascii="Times New Roman" w:hAnsi="Times New Roman" w:cs="Times New Roman"/>
            <w:sz w:val="24"/>
            <w:szCs w:val="24"/>
            <w:lang w:val="en-GB"/>
          </w:rPr>
          <w:t>Universalism and Exceptionalism in “Asia”’</w:t>
        </w:r>
      </w:hyperlink>
      <w:r w:rsidRPr="00EF73C4">
        <w:rPr>
          <w:rFonts w:ascii="Times New Roman" w:hAnsi="Times New Roman" w:cs="Times New Roman"/>
          <w:sz w:val="24"/>
          <w:szCs w:val="24"/>
          <w:lang w:val="en-GB"/>
        </w:rPr>
        <w:t xml:space="preserve"> in </w:t>
      </w:r>
      <w:r w:rsidRPr="00EF73C4">
        <w:rPr>
          <w:rFonts w:ascii="Times New Roman" w:hAnsi="Times New Roman" w:cs="Times New Roman"/>
          <w:i/>
          <w:iCs/>
          <w:sz w:val="24"/>
          <w:szCs w:val="24"/>
          <w:lang w:val="en-GB"/>
        </w:rPr>
        <w:t>Human Rights in Asia: A Reassessment of the Asian Values Debate</w:t>
      </w:r>
      <w:r w:rsidRPr="00EF73C4">
        <w:rPr>
          <w:rFonts w:ascii="Times New Roman" w:hAnsi="Times New Roman" w:cs="Times New Roman"/>
          <w:sz w:val="24"/>
          <w:szCs w:val="24"/>
          <w:lang w:val="en-GB"/>
        </w:rPr>
        <w:t xml:space="preserve"> (2008). (21 pages)</w:t>
      </w:r>
    </w:p>
    <w:p w14:paraId="7396FB00" w14:textId="739AC9AF" w:rsidR="00FD38C5" w:rsidRPr="00EF73C4" w:rsidRDefault="00FD38C5" w:rsidP="00495BCF">
      <w:pPr>
        <w:spacing w:line="240" w:lineRule="auto"/>
        <w:jc w:val="both"/>
        <w:rPr>
          <w:rFonts w:ascii="Times New Roman" w:hAnsi="Times New Roman" w:cs="Times New Roman"/>
          <w:sz w:val="24"/>
          <w:szCs w:val="24"/>
          <w:lang w:val="en-GB"/>
        </w:rPr>
      </w:pPr>
      <w:r w:rsidRPr="00EF73C4">
        <w:rPr>
          <w:rFonts w:ascii="Times New Roman" w:hAnsi="Times New Roman" w:cs="Times New Roman"/>
          <w:sz w:val="24"/>
          <w:szCs w:val="24"/>
          <w:lang w:val="en-GB"/>
        </w:rPr>
        <w:t>Jau-Hwa Chen, ‘</w:t>
      </w:r>
      <w:hyperlink r:id="rId39" w:history="1">
        <w:r w:rsidRPr="00B5084A">
          <w:rPr>
            <w:rStyle w:val="Hyperlink"/>
            <w:rFonts w:ascii="Times New Roman" w:hAnsi="Times New Roman" w:cs="Times New Roman"/>
            <w:sz w:val="24"/>
            <w:szCs w:val="24"/>
            <w:lang w:val="en-GB"/>
          </w:rPr>
          <w:t>Asia Values? Why Not, But How</w:t>
        </w:r>
      </w:hyperlink>
      <w:r w:rsidRPr="00EF73C4">
        <w:rPr>
          <w:rFonts w:ascii="Times New Roman" w:hAnsi="Times New Roman" w:cs="Times New Roman"/>
          <w:sz w:val="24"/>
          <w:szCs w:val="24"/>
          <w:lang w:val="en-GB"/>
        </w:rPr>
        <w:t xml:space="preserve">?’ in </w:t>
      </w:r>
      <w:r w:rsidRPr="00EF73C4">
        <w:rPr>
          <w:rFonts w:ascii="Times New Roman" w:hAnsi="Times New Roman" w:cs="Times New Roman"/>
          <w:i/>
          <w:iCs/>
          <w:sz w:val="24"/>
          <w:szCs w:val="24"/>
          <w:lang w:val="en-GB"/>
        </w:rPr>
        <w:t>Human Rights in Asia: A Reassessment of the Asian Values Debate</w:t>
      </w:r>
      <w:r w:rsidRPr="00EF73C4">
        <w:rPr>
          <w:rFonts w:ascii="Times New Roman" w:hAnsi="Times New Roman" w:cs="Times New Roman"/>
          <w:sz w:val="24"/>
          <w:szCs w:val="24"/>
          <w:lang w:val="en-GB"/>
        </w:rPr>
        <w:t xml:space="preserve"> (2008). (21 pages)</w:t>
      </w:r>
    </w:p>
    <w:p w14:paraId="5ADFCA09" w14:textId="68E4AFEA" w:rsidR="004B71B4" w:rsidRPr="00EF73C4" w:rsidRDefault="004B71B4" w:rsidP="00495BC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lastRenderedPageBreak/>
        <w:t>Michael C. D</w:t>
      </w:r>
      <w:r w:rsidR="00EF73C4">
        <w:rPr>
          <w:rFonts w:ascii="Times New Roman" w:hAnsi="Times New Roman" w:cs="Times New Roman"/>
          <w:sz w:val="24"/>
          <w:szCs w:val="24"/>
          <w:lang w:val="en-GB"/>
        </w:rPr>
        <w:t>avis</w:t>
      </w:r>
      <w:r w:rsidRPr="00EF73C4">
        <w:rPr>
          <w:rFonts w:ascii="Times New Roman" w:hAnsi="Times New Roman" w:cs="Times New Roman"/>
          <w:sz w:val="24"/>
          <w:szCs w:val="24"/>
          <w:lang w:val="en-GB"/>
        </w:rPr>
        <w:t xml:space="preserve">, </w:t>
      </w:r>
      <w:r w:rsidR="0067235F" w:rsidRPr="00EF73C4">
        <w:rPr>
          <w:rFonts w:ascii="Times New Roman" w:hAnsi="Times New Roman" w:cs="Times New Roman"/>
          <w:sz w:val="24"/>
          <w:szCs w:val="24"/>
          <w:lang w:val="en-GB"/>
        </w:rPr>
        <w:t>‘</w:t>
      </w:r>
      <w:hyperlink r:id="rId40" w:history="1">
        <w:r w:rsidRPr="00376BCC">
          <w:rPr>
            <w:rStyle w:val="Hyperlink"/>
            <w:rFonts w:ascii="Times New Roman" w:hAnsi="Times New Roman" w:cs="Times New Roman"/>
            <w:sz w:val="24"/>
            <w:szCs w:val="24"/>
            <w:lang w:val="en-GB"/>
          </w:rPr>
          <w:t>Human Rights in Asia: China and the Bangkok Declaration</w:t>
        </w:r>
      </w:hyperlink>
      <w:r w:rsidR="00DA1270" w:rsidRPr="00EF73C4">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 xml:space="preserve">2 </w:t>
      </w:r>
      <w:r w:rsidRPr="00EF73C4">
        <w:rPr>
          <w:rFonts w:ascii="Times New Roman" w:hAnsi="Times New Roman" w:cs="Times New Roman"/>
          <w:i/>
          <w:iCs/>
          <w:sz w:val="24"/>
          <w:szCs w:val="24"/>
          <w:lang w:val="en-GB"/>
        </w:rPr>
        <w:t>Buffalo Journal of International Law</w:t>
      </w:r>
      <w:r w:rsidR="0067235F" w:rsidRPr="00EF73C4">
        <w:rPr>
          <w:rFonts w:ascii="Times New Roman" w:hAnsi="Times New Roman" w:cs="Times New Roman"/>
          <w:i/>
          <w:iCs/>
          <w:sz w:val="24"/>
          <w:szCs w:val="24"/>
          <w:lang w:val="en-GB"/>
        </w:rPr>
        <w:t xml:space="preserve"> </w:t>
      </w:r>
      <w:r w:rsidR="0067235F" w:rsidRPr="00EF73C4">
        <w:rPr>
          <w:rFonts w:ascii="Times New Roman" w:hAnsi="Times New Roman" w:cs="Times New Roman"/>
          <w:sz w:val="24"/>
          <w:szCs w:val="24"/>
          <w:lang w:val="en-GB"/>
        </w:rPr>
        <w:t>(1995). (8 pages)</w:t>
      </w:r>
    </w:p>
    <w:p w14:paraId="32C67380" w14:textId="1CB4875F" w:rsidR="00FD38C5" w:rsidRPr="00EF73C4" w:rsidRDefault="00FD38C5" w:rsidP="00495BCF">
      <w:pPr>
        <w:autoSpaceDE w:val="0"/>
        <w:autoSpaceDN w:val="0"/>
        <w:adjustRightInd w:val="0"/>
        <w:spacing w:after="0" w:line="240" w:lineRule="auto"/>
        <w:rPr>
          <w:rFonts w:ascii="Times New Roman" w:hAnsi="Times New Roman" w:cs="Times New Roman"/>
          <w:sz w:val="24"/>
          <w:szCs w:val="24"/>
          <w:lang w:val="en-GB"/>
        </w:rPr>
      </w:pPr>
    </w:p>
    <w:p w14:paraId="35869156" w14:textId="45AF69A0" w:rsidR="0078768A" w:rsidRPr="00EF73C4" w:rsidRDefault="0056068A" w:rsidP="00495BCF">
      <w:pPr>
        <w:spacing w:line="240" w:lineRule="auto"/>
        <w:jc w:val="both"/>
        <w:rPr>
          <w:rFonts w:ascii="Times New Roman" w:hAnsi="Times New Roman" w:cs="Times New Roman"/>
          <w:sz w:val="24"/>
          <w:szCs w:val="24"/>
          <w:shd w:val="clear" w:color="auto" w:fill="FFFFFF"/>
          <w:lang w:val="en-GB"/>
        </w:rPr>
      </w:pPr>
      <w:r w:rsidRPr="00EF73C4">
        <w:rPr>
          <w:rFonts w:ascii="Times New Roman" w:hAnsi="Times New Roman" w:cs="Times New Roman"/>
          <w:sz w:val="24"/>
          <w:szCs w:val="24"/>
          <w:shd w:val="clear" w:color="auto" w:fill="FFFFFF"/>
          <w:lang w:val="en-GB"/>
        </w:rPr>
        <w:t>Bilahari Kausikan, ‘</w:t>
      </w:r>
      <w:hyperlink r:id="rId41" w:anchor="metadata_info_tab_contents" w:history="1">
        <w:r w:rsidRPr="00376BCC">
          <w:rPr>
            <w:rStyle w:val="Hyperlink"/>
            <w:rFonts w:ascii="Times New Roman" w:hAnsi="Times New Roman" w:cs="Times New Roman"/>
            <w:sz w:val="24"/>
            <w:szCs w:val="24"/>
            <w:shd w:val="clear" w:color="auto" w:fill="FFFFFF"/>
            <w:lang w:val="en-GB"/>
          </w:rPr>
          <w:t>Asia’s Different Standard</w:t>
        </w:r>
      </w:hyperlink>
      <w:r w:rsidRPr="00EF73C4">
        <w:rPr>
          <w:rFonts w:ascii="Times New Roman" w:hAnsi="Times New Roman" w:cs="Times New Roman"/>
          <w:sz w:val="24"/>
          <w:szCs w:val="24"/>
          <w:shd w:val="clear" w:color="auto" w:fill="FFFFFF"/>
          <w:lang w:val="en-GB"/>
        </w:rPr>
        <w:t xml:space="preserve">’ 92 </w:t>
      </w:r>
      <w:r w:rsidRPr="00EF73C4">
        <w:rPr>
          <w:rFonts w:ascii="Times New Roman" w:hAnsi="Times New Roman" w:cs="Times New Roman"/>
          <w:i/>
          <w:sz w:val="24"/>
          <w:szCs w:val="24"/>
          <w:shd w:val="clear" w:color="auto" w:fill="FFFFFF"/>
          <w:lang w:val="en-GB"/>
        </w:rPr>
        <w:t>Foreign Policy</w:t>
      </w:r>
      <w:r w:rsidRPr="00EF73C4">
        <w:rPr>
          <w:rFonts w:ascii="Times New Roman" w:hAnsi="Times New Roman" w:cs="Times New Roman"/>
          <w:sz w:val="24"/>
          <w:szCs w:val="24"/>
          <w:shd w:val="clear" w:color="auto" w:fill="FFFFFF"/>
          <w:lang w:val="en-GB"/>
        </w:rPr>
        <w:t xml:space="preserve"> 24 (1993). (18 pages). Response: Arieh Neier, ‘</w:t>
      </w:r>
      <w:hyperlink r:id="rId42" w:anchor="metadata_info_tab_contents" w:history="1">
        <w:r w:rsidRPr="00376BCC">
          <w:rPr>
            <w:rStyle w:val="Hyperlink"/>
            <w:rFonts w:ascii="Times New Roman" w:hAnsi="Times New Roman" w:cs="Times New Roman"/>
            <w:sz w:val="24"/>
            <w:szCs w:val="24"/>
            <w:shd w:val="clear" w:color="auto" w:fill="FFFFFF"/>
            <w:lang w:val="en-GB"/>
          </w:rPr>
          <w:t>Asia’s Unacceptable Standard</w:t>
        </w:r>
      </w:hyperlink>
      <w:r w:rsidRPr="00EF73C4">
        <w:rPr>
          <w:rFonts w:ascii="Times New Roman" w:hAnsi="Times New Roman" w:cs="Times New Roman"/>
          <w:sz w:val="24"/>
          <w:szCs w:val="24"/>
          <w:shd w:val="clear" w:color="auto" w:fill="FFFFFF"/>
          <w:lang w:val="en-GB"/>
        </w:rPr>
        <w:t xml:space="preserve">’ 92 </w:t>
      </w:r>
      <w:r w:rsidRPr="00EF73C4">
        <w:rPr>
          <w:rFonts w:ascii="Times New Roman" w:hAnsi="Times New Roman" w:cs="Times New Roman"/>
          <w:i/>
          <w:sz w:val="24"/>
          <w:szCs w:val="24"/>
          <w:shd w:val="clear" w:color="auto" w:fill="FFFFFF"/>
          <w:lang w:val="en-GB"/>
        </w:rPr>
        <w:t>Foreign Policy</w:t>
      </w:r>
      <w:r w:rsidRPr="00EF73C4">
        <w:rPr>
          <w:rFonts w:ascii="Times New Roman" w:hAnsi="Times New Roman" w:cs="Times New Roman"/>
          <w:sz w:val="24"/>
          <w:szCs w:val="24"/>
          <w:shd w:val="clear" w:color="auto" w:fill="FFFFFF"/>
          <w:lang w:val="en-GB"/>
        </w:rPr>
        <w:t xml:space="preserve"> 42, 43 (1993). (10 pages)</w:t>
      </w:r>
    </w:p>
    <w:p w14:paraId="2123BCB8" w14:textId="29EB4C70" w:rsidR="0000151A" w:rsidRPr="00EF73C4" w:rsidRDefault="0000151A" w:rsidP="00495BCF">
      <w:pPr>
        <w:spacing w:line="240" w:lineRule="auto"/>
        <w:jc w:val="both"/>
        <w:rPr>
          <w:rFonts w:ascii="Times New Roman" w:eastAsia="Brill-Roman" w:hAnsi="Times New Roman" w:cs="Times New Roman"/>
          <w:sz w:val="24"/>
          <w:szCs w:val="24"/>
          <w:lang w:val="en-GB"/>
        </w:rPr>
      </w:pPr>
      <w:r w:rsidRPr="00EF73C4">
        <w:rPr>
          <w:rFonts w:ascii="Times New Roman" w:eastAsia="Brill-Roman" w:hAnsi="Times New Roman" w:cs="Times New Roman"/>
          <w:sz w:val="24"/>
          <w:szCs w:val="24"/>
          <w:lang w:val="en-GB"/>
        </w:rPr>
        <w:t>Surya Subedi, ‘</w:t>
      </w:r>
      <w:hyperlink r:id="rId43" w:history="1">
        <w:r w:rsidRPr="00376BCC">
          <w:rPr>
            <w:rStyle w:val="Hyperlink"/>
            <w:rFonts w:ascii="Times New Roman" w:eastAsia="Brill-Roman" w:hAnsi="Times New Roman" w:cs="Times New Roman"/>
            <w:iCs/>
            <w:sz w:val="24"/>
            <w:szCs w:val="24"/>
            <w:lang w:val="en-GB"/>
          </w:rPr>
          <w:t>Are the Principles of Human Rights ‘Western’ Ideas? An Analysis of the Claim of the ‘Asian’ Concept of Human Rights from the Perspective of Hinduism</w:t>
        </w:r>
      </w:hyperlink>
      <w:r w:rsidRPr="00EF73C4">
        <w:rPr>
          <w:rFonts w:ascii="Times New Roman" w:eastAsia="Brill-Roman" w:hAnsi="Times New Roman" w:cs="Times New Roman"/>
          <w:iCs/>
          <w:sz w:val="24"/>
          <w:szCs w:val="24"/>
          <w:lang w:val="en-GB"/>
        </w:rPr>
        <w:t>’</w:t>
      </w:r>
      <w:r w:rsidRPr="00EF73C4">
        <w:rPr>
          <w:rFonts w:ascii="Times New Roman" w:eastAsia="Brill-Roman" w:hAnsi="Times New Roman" w:cs="Times New Roman"/>
          <w:sz w:val="24"/>
          <w:szCs w:val="24"/>
          <w:lang w:val="en-GB"/>
        </w:rPr>
        <w:t xml:space="preserve"> </w:t>
      </w:r>
      <w:r w:rsidR="001B3FF3" w:rsidRPr="001B3FF3">
        <w:rPr>
          <w:rFonts w:ascii="Times New Roman" w:hAnsi="Times New Roman" w:cs="Times New Roman"/>
          <w:i/>
          <w:iCs/>
          <w:sz w:val="24"/>
          <w:szCs w:val="24"/>
          <w:lang w:val="en-GB"/>
        </w:rPr>
        <w:t>California Western International Law Journal</w:t>
      </w:r>
      <w:r w:rsidRPr="001B3FF3">
        <w:rPr>
          <w:rFonts w:ascii="Times New Roman" w:eastAsia="Brill-Roman" w:hAnsi="Times New Roman" w:cs="Times New Roman"/>
          <w:sz w:val="24"/>
          <w:szCs w:val="24"/>
          <w:lang w:val="en-GB"/>
        </w:rPr>
        <w:t xml:space="preserve"> (1999).</w:t>
      </w:r>
      <w:r w:rsidRPr="00EF73C4">
        <w:rPr>
          <w:rFonts w:ascii="Times New Roman" w:eastAsia="Brill-Roman" w:hAnsi="Times New Roman" w:cs="Times New Roman"/>
          <w:sz w:val="24"/>
          <w:szCs w:val="24"/>
          <w:lang w:val="en-GB"/>
        </w:rPr>
        <w:t xml:space="preserve"> (25 pages)</w:t>
      </w:r>
    </w:p>
    <w:p w14:paraId="5CEE614D" w14:textId="6CFC8B34" w:rsidR="00EC5F8A" w:rsidRPr="00EF73C4" w:rsidRDefault="00EC5F8A">
      <w:pPr>
        <w:rPr>
          <w:rFonts w:ascii="Times New Roman" w:hAnsi="Times New Roman" w:cs="Times New Roman"/>
          <w:color w:val="000000"/>
          <w:sz w:val="24"/>
          <w:szCs w:val="24"/>
          <w:lang w:val="en-GB"/>
        </w:rPr>
      </w:pPr>
      <w:r w:rsidRPr="00EF73C4">
        <w:rPr>
          <w:rFonts w:ascii="Times New Roman" w:hAnsi="Times New Roman" w:cs="Times New Roman"/>
          <w:color w:val="000000"/>
          <w:sz w:val="24"/>
          <w:szCs w:val="24"/>
          <w:lang w:val="en-GB"/>
        </w:rPr>
        <w:br w:type="page"/>
      </w:r>
    </w:p>
    <w:p w14:paraId="2F754167" w14:textId="77777777" w:rsidR="00FB74FC" w:rsidRPr="00EF73C4" w:rsidRDefault="00FB74FC" w:rsidP="00054BC3">
      <w:pPr>
        <w:autoSpaceDE w:val="0"/>
        <w:autoSpaceDN w:val="0"/>
        <w:adjustRightInd w:val="0"/>
        <w:spacing w:after="0" w:line="240" w:lineRule="auto"/>
        <w:rPr>
          <w:rFonts w:ascii="Times New Roman" w:hAnsi="Times New Roman" w:cs="Times New Roman"/>
          <w:sz w:val="24"/>
          <w:szCs w:val="24"/>
          <w:highlight w:val="yellow"/>
          <w:lang w:val="en-GB"/>
        </w:rPr>
      </w:pPr>
    </w:p>
    <w:p w14:paraId="4CF9BB2F" w14:textId="4D61BB86" w:rsidR="00054BC3" w:rsidRPr="007D2FD0" w:rsidRDefault="000E1245" w:rsidP="0036778A">
      <w:pPr>
        <w:pStyle w:val="Listenabsatz"/>
        <w:numPr>
          <w:ilvl w:val="0"/>
          <w:numId w:val="1"/>
        </w:numPr>
        <w:autoSpaceDE w:val="0"/>
        <w:autoSpaceDN w:val="0"/>
        <w:adjustRightInd w:val="0"/>
        <w:spacing w:after="0" w:line="240" w:lineRule="auto"/>
        <w:rPr>
          <w:rFonts w:ascii="Times New Roman" w:hAnsi="Times New Roman" w:cs="Times New Roman"/>
          <w:sz w:val="24"/>
          <w:szCs w:val="24"/>
          <w:lang w:val="en-GB"/>
        </w:rPr>
      </w:pPr>
      <w:r w:rsidRPr="001A0E7D">
        <w:rPr>
          <w:rFonts w:ascii="Times New Roman" w:hAnsi="Times New Roman" w:cs="Times New Roman"/>
          <w:b/>
          <w:bCs/>
          <w:sz w:val="24"/>
          <w:szCs w:val="24"/>
          <w:lang w:val="en-GB"/>
        </w:rPr>
        <w:t>Human Rights in Asia</w:t>
      </w:r>
      <w:r w:rsidR="005E054A" w:rsidRPr="001A0E7D">
        <w:rPr>
          <w:rFonts w:ascii="Times New Roman" w:hAnsi="Times New Roman" w:cs="Times New Roman"/>
          <w:b/>
          <w:bCs/>
          <w:sz w:val="24"/>
          <w:szCs w:val="24"/>
          <w:lang w:val="en-GB"/>
        </w:rPr>
        <w:t xml:space="preserve"> </w:t>
      </w:r>
      <w:r w:rsidRPr="001A0E7D">
        <w:rPr>
          <w:rFonts w:ascii="Times New Roman" w:hAnsi="Times New Roman" w:cs="Times New Roman"/>
          <w:b/>
          <w:bCs/>
          <w:sz w:val="24"/>
          <w:szCs w:val="24"/>
          <w:lang w:val="en-GB"/>
        </w:rPr>
        <w:t>Part II</w:t>
      </w:r>
      <w:r w:rsidR="005E054A" w:rsidRPr="001A0E7D">
        <w:rPr>
          <w:rFonts w:ascii="Times New Roman" w:hAnsi="Times New Roman" w:cs="Times New Roman"/>
          <w:b/>
          <w:bCs/>
          <w:sz w:val="24"/>
          <w:szCs w:val="24"/>
          <w:lang w:val="en-GB"/>
        </w:rPr>
        <w:t>:</w:t>
      </w:r>
      <w:r w:rsidR="00813221" w:rsidRPr="001A0E7D">
        <w:rPr>
          <w:rFonts w:ascii="Times New Roman" w:hAnsi="Times New Roman" w:cs="Times New Roman"/>
          <w:b/>
          <w:bCs/>
          <w:sz w:val="24"/>
          <w:szCs w:val="24"/>
          <w:lang w:val="en-GB"/>
        </w:rPr>
        <w:t xml:space="preserve"> </w:t>
      </w:r>
      <w:r w:rsidR="00EF73C4" w:rsidRPr="001A0E7D">
        <w:rPr>
          <w:rFonts w:ascii="Times New Roman" w:hAnsi="Times New Roman" w:cs="Times New Roman"/>
          <w:b/>
          <w:bCs/>
          <w:sz w:val="24"/>
          <w:szCs w:val="24"/>
          <w:lang w:val="en-GB"/>
        </w:rPr>
        <w:t>R</w:t>
      </w:r>
      <w:r w:rsidR="005E054A" w:rsidRPr="001A0E7D">
        <w:rPr>
          <w:rFonts w:ascii="Times New Roman" w:hAnsi="Times New Roman" w:cs="Times New Roman"/>
          <w:b/>
          <w:bCs/>
          <w:sz w:val="24"/>
          <w:szCs w:val="24"/>
          <w:lang w:val="en-GB"/>
        </w:rPr>
        <w:t xml:space="preserve">ecent </w:t>
      </w:r>
      <w:r w:rsidR="00813221" w:rsidRPr="001A0E7D">
        <w:rPr>
          <w:rFonts w:ascii="Times New Roman" w:hAnsi="Times New Roman" w:cs="Times New Roman"/>
          <w:b/>
          <w:bCs/>
          <w:sz w:val="24"/>
          <w:szCs w:val="24"/>
          <w:lang w:val="en-GB"/>
        </w:rPr>
        <w:t xml:space="preserve">developments </w:t>
      </w:r>
      <w:r w:rsidR="00EC5F8A" w:rsidRPr="001A0E7D">
        <w:rPr>
          <w:rFonts w:ascii="Times New Roman" w:hAnsi="Times New Roman" w:cs="Times New Roman"/>
          <w:b/>
          <w:bCs/>
          <w:sz w:val="24"/>
          <w:szCs w:val="24"/>
          <w:lang w:val="en-GB"/>
        </w:rPr>
        <w:t xml:space="preserve">in Asia </w:t>
      </w:r>
    </w:p>
    <w:p w14:paraId="5E7AE51A" w14:textId="20F3F343" w:rsidR="005E054A" w:rsidRDefault="005E054A" w:rsidP="00054BC3">
      <w:pPr>
        <w:rPr>
          <w:rFonts w:ascii="Times New Roman" w:hAnsi="Times New Roman" w:cs="Times New Roman"/>
          <w:sz w:val="24"/>
          <w:szCs w:val="24"/>
          <w:shd w:val="clear" w:color="auto" w:fill="FFFFFF"/>
          <w:lang w:val="en-GB"/>
        </w:rPr>
      </w:pPr>
    </w:p>
    <w:p w14:paraId="49C810E1" w14:textId="2883EE3D" w:rsidR="00EF73C4" w:rsidRPr="00EF73C4" w:rsidRDefault="00EF73C4" w:rsidP="001A0E7D">
      <w:pPr>
        <w:jc w:val="both"/>
        <w:rPr>
          <w:rFonts w:ascii="Times New Roman" w:hAnsi="Times New Roman" w:cs="Times New Roman"/>
          <w:sz w:val="24"/>
          <w:szCs w:val="24"/>
          <w:shd w:val="clear" w:color="auto" w:fill="FFFFFF"/>
          <w:lang w:val="en-GB"/>
        </w:rPr>
      </w:pPr>
      <w:r w:rsidRPr="001A0E7D">
        <w:rPr>
          <w:rFonts w:ascii="Times New Roman" w:hAnsi="Times New Roman" w:cs="Times New Roman"/>
          <w:sz w:val="24"/>
          <w:szCs w:val="24"/>
          <w:u w:val="single"/>
          <w:shd w:val="clear" w:color="auto" w:fill="FFFFFF"/>
          <w:lang w:val="en-GB"/>
        </w:rPr>
        <w:t>Question</w:t>
      </w:r>
      <w:r w:rsidR="001B3FF3" w:rsidRPr="001A0E7D">
        <w:rPr>
          <w:rFonts w:ascii="Times New Roman" w:hAnsi="Times New Roman" w:cs="Times New Roman"/>
          <w:sz w:val="24"/>
          <w:szCs w:val="24"/>
          <w:u w:val="single"/>
          <w:shd w:val="clear" w:color="auto" w:fill="FFFFFF"/>
          <w:lang w:val="en-GB"/>
        </w:rPr>
        <w:t>s</w:t>
      </w:r>
      <w:r w:rsidRPr="001A0E7D">
        <w:rPr>
          <w:rFonts w:ascii="Times New Roman" w:hAnsi="Times New Roman" w:cs="Times New Roman"/>
          <w:sz w:val="24"/>
          <w:szCs w:val="24"/>
          <w:u w:val="single"/>
          <w:shd w:val="clear" w:color="auto" w:fill="FFFFFF"/>
          <w:lang w:val="en-GB"/>
        </w:rPr>
        <w:t>:</w:t>
      </w:r>
      <w:r w:rsidRPr="001A0E7D">
        <w:rPr>
          <w:rFonts w:ascii="Times New Roman" w:hAnsi="Times New Roman" w:cs="Times New Roman"/>
          <w:sz w:val="24"/>
          <w:szCs w:val="24"/>
          <w:shd w:val="clear" w:color="auto" w:fill="FFFFFF"/>
          <w:lang w:val="en-GB"/>
        </w:rPr>
        <w:t xml:space="preserve"> </w:t>
      </w:r>
      <w:r w:rsidR="00CB6213" w:rsidRPr="001A0E7D">
        <w:rPr>
          <w:rFonts w:ascii="Times New Roman" w:hAnsi="Times New Roman" w:cs="Times New Roman"/>
          <w:sz w:val="24"/>
          <w:szCs w:val="24"/>
          <w:shd w:val="clear" w:color="auto" w:fill="FFFFFF"/>
          <w:lang w:val="en-GB"/>
        </w:rPr>
        <w:t>Can we discern a typical Asian understanding of Human Rights in recent developments such as the social credit system in</w:t>
      </w:r>
      <w:r w:rsidR="00E435FE" w:rsidRPr="001A0E7D">
        <w:rPr>
          <w:rFonts w:ascii="Times New Roman" w:hAnsi="Times New Roman" w:cs="Times New Roman"/>
          <w:sz w:val="24"/>
          <w:szCs w:val="24"/>
          <w:shd w:val="clear" w:color="auto" w:fill="FFFFFF"/>
          <w:lang w:val="en-GB"/>
        </w:rPr>
        <w:t xml:space="preserve"> China, and the ASEAN Human Rights Declaration? </w:t>
      </w:r>
      <w:r w:rsidR="00E262FB" w:rsidRPr="001A0E7D">
        <w:rPr>
          <w:rFonts w:ascii="Times New Roman" w:hAnsi="Times New Roman" w:cs="Times New Roman"/>
          <w:sz w:val="24"/>
          <w:szCs w:val="24"/>
          <w:shd w:val="clear" w:color="auto" w:fill="FFFFFF"/>
          <w:lang w:val="en-GB"/>
        </w:rPr>
        <w:t>Does the ASEAN Human Rights Declaration endorse u</w:t>
      </w:r>
      <w:r w:rsidR="00CB6213" w:rsidRPr="001A0E7D">
        <w:rPr>
          <w:rFonts w:ascii="Times New Roman" w:hAnsi="Times New Roman" w:cs="Times New Roman"/>
          <w:sz w:val="24"/>
          <w:szCs w:val="24"/>
          <w:shd w:val="clear" w:color="auto" w:fill="FFFFFF"/>
          <w:lang w:val="en-GB"/>
        </w:rPr>
        <w:t xml:space="preserve">niversal human rights, or is it the product of a distinctively Asian Approach to Human Rights? </w:t>
      </w:r>
      <w:r w:rsidR="00E262FB" w:rsidRPr="001A0E7D">
        <w:rPr>
          <w:rFonts w:ascii="Times New Roman" w:hAnsi="Times New Roman" w:cs="Times New Roman"/>
          <w:sz w:val="24"/>
          <w:szCs w:val="24"/>
          <w:shd w:val="clear" w:color="auto" w:fill="FFFFFF"/>
          <w:lang w:val="en-GB"/>
        </w:rPr>
        <w:t>Does the Chinese social credit system comply with human rights obligations under international law?</w:t>
      </w:r>
    </w:p>
    <w:p w14:paraId="32704531" w14:textId="784CFB8D" w:rsidR="00C55C02" w:rsidRPr="001A0E7D" w:rsidRDefault="00C55C02" w:rsidP="00054BC3">
      <w:pPr>
        <w:rPr>
          <w:rFonts w:ascii="Times New Roman" w:hAnsi="Times New Roman" w:cs="Times New Roman"/>
          <w:bCs/>
          <w:i/>
          <w:iCs/>
          <w:sz w:val="24"/>
          <w:szCs w:val="24"/>
          <w:u w:val="single"/>
          <w:shd w:val="clear" w:color="auto" w:fill="FFFFFF"/>
          <w:lang w:val="en-GB"/>
        </w:rPr>
      </w:pPr>
      <w:r w:rsidRPr="001A0E7D">
        <w:rPr>
          <w:rFonts w:ascii="Times New Roman" w:hAnsi="Times New Roman" w:cs="Times New Roman"/>
          <w:bCs/>
          <w:i/>
          <w:iCs/>
          <w:sz w:val="24"/>
          <w:szCs w:val="24"/>
          <w:u w:val="single"/>
          <w:shd w:val="clear" w:color="auto" w:fill="FFFFFF"/>
          <w:lang w:val="en-GB"/>
        </w:rPr>
        <w:t>Required Reading</w:t>
      </w:r>
    </w:p>
    <w:p w14:paraId="17B900AD" w14:textId="6520E3BB" w:rsidR="00974757" w:rsidRPr="00EF73C4" w:rsidRDefault="00317D7C" w:rsidP="00054BC3">
      <w:pPr>
        <w:rPr>
          <w:rFonts w:ascii="Times New Roman" w:hAnsi="Times New Roman" w:cs="Times New Roman"/>
          <w:sz w:val="24"/>
          <w:szCs w:val="24"/>
          <w:shd w:val="clear" w:color="auto" w:fill="FFFFFF"/>
          <w:lang w:val="en-GB"/>
        </w:rPr>
      </w:pPr>
      <w:r w:rsidRPr="00EF73C4">
        <w:rPr>
          <w:rFonts w:ascii="Times New Roman" w:hAnsi="Times New Roman" w:cs="Times New Roman"/>
          <w:sz w:val="24"/>
          <w:szCs w:val="24"/>
          <w:shd w:val="clear" w:color="auto" w:fill="FFFFFF"/>
          <w:lang w:val="en-GB"/>
        </w:rPr>
        <w:t>ASEAN Human Rights Declaration</w:t>
      </w:r>
      <w:r w:rsidR="00510D0D" w:rsidRPr="00EF73C4">
        <w:rPr>
          <w:rFonts w:ascii="Times New Roman" w:hAnsi="Times New Roman" w:cs="Times New Roman"/>
          <w:sz w:val="24"/>
          <w:szCs w:val="24"/>
          <w:shd w:val="clear" w:color="auto" w:fill="FFFFFF"/>
          <w:lang w:val="en-GB"/>
        </w:rPr>
        <w:t xml:space="preserve"> (4 pages).</w:t>
      </w:r>
    </w:p>
    <w:p w14:paraId="74325935" w14:textId="61E3189B" w:rsidR="00C55C02" w:rsidRPr="00EF73C4" w:rsidRDefault="00C55C02" w:rsidP="00054BC3">
      <w:pPr>
        <w:rPr>
          <w:rFonts w:ascii="Times New Roman" w:hAnsi="Times New Roman" w:cs="Times New Roman"/>
          <w:sz w:val="24"/>
          <w:szCs w:val="24"/>
          <w:shd w:val="clear" w:color="auto" w:fill="FFFFFF"/>
          <w:lang w:val="en-GB"/>
        </w:rPr>
      </w:pPr>
      <w:r w:rsidRPr="00EF73C4">
        <w:rPr>
          <w:rFonts w:ascii="Times New Roman" w:hAnsi="Times New Roman" w:cs="Times New Roman"/>
          <w:sz w:val="24"/>
          <w:szCs w:val="24"/>
          <w:shd w:val="clear" w:color="auto" w:fill="FFFFFF"/>
          <w:lang w:val="en-GB"/>
        </w:rPr>
        <w:t>Catharine Shanahan Renshaw, ‘</w:t>
      </w:r>
      <w:hyperlink r:id="rId44" w:history="1">
        <w:r w:rsidRPr="00376BCC">
          <w:rPr>
            <w:rStyle w:val="Hyperlink"/>
            <w:rFonts w:ascii="Times New Roman" w:hAnsi="Times New Roman" w:cs="Times New Roman"/>
            <w:sz w:val="24"/>
            <w:szCs w:val="24"/>
            <w:shd w:val="clear" w:color="auto" w:fill="FFFFFF"/>
            <w:lang w:val="en-GB"/>
          </w:rPr>
          <w:t>The ASEAN Human Rights Declaration 2012</w:t>
        </w:r>
      </w:hyperlink>
      <w:r w:rsidRPr="00EF73C4">
        <w:rPr>
          <w:rFonts w:ascii="Times New Roman" w:hAnsi="Times New Roman" w:cs="Times New Roman"/>
          <w:sz w:val="24"/>
          <w:szCs w:val="24"/>
          <w:shd w:val="clear" w:color="auto" w:fill="FFFFFF"/>
          <w:lang w:val="en-GB"/>
        </w:rPr>
        <w:t xml:space="preserve">’ </w:t>
      </w:r>
      <w:r w:rsidRPr="00EF73C4">
        <w:rPr>
          <w:rFonts w:ascii="Times New Roman" w:hAnsi="Times New Roman" w:cs="Times New Roman"/>
          <w:i/>
          <w:iCs/>
          <w:sz w:val="24"/>
          <w:szCs w:val="24"/>
          <w:shd w:val="clear" w:color="auto" w:fill="FFFFFF"/>
          <w:lang w:val="en-GB"/>
        </w:rPr>
        <w:t>Human Rights Law Review</w:t>
      </w:r>
      <w:r w:rsidRPr="00EF73C4">
        <w:rPr>
          <w:rFonts w:ascii="Times New Roman" w:hAnsi="Times New Roman" w:cs="Times New Roman"/>
          <w:sz w:val="24"/>
          <w:szCs w:val="24"/>
          <w:shd w:val="clear" w:color="auto" w:fill="FFFFFF"/>
          <w:lang w:val="en-GB"/>
        </w:rPr>
        <w:t xml:space="preserve"> (2013). (23 pages)</w:t>
      </w:r>
    </w:p>
    <w:p w14:paraId="20F87B55" w14:textId="4D346749" w:rsidR="00972B17" w:rsidRPr="00EF73C4" w:rsidRDefault="00420DF6" w:rsidP="00054BC3">
      <w:pPr>
        <w:rPr>
          <w:rFonts w:ascii="Times New Roman" w:hAnsi="Times New Roman" w:cs="Times New Roman"/>
          <w:sz w:val="24"/>
          <w:szCs w:val="24"/>
          <w:lang w:val="en-GB"/>
        </w:rPr>
      </w:pPr>
      <w:r w:rsidRPr="00EF73C4">
        <w:rPr>
          <w:rFonts w:ascii="Times New Roman" w:hAnsi="Times New Roman" w:cs="Times New Roman"/>
          <w:sz w:val="24"/>
          <w:szCs w:val="24"/>
          <w:lang w:val="en-GB"/>
        </w:rPr>
        <w:t>Lizzy Rettinger</w:t>
      </w:r>
      <w:r w:rsidR="00706549">
        <w:rPr>
          <w:rFonts w:ascii="Times New Roman" w:hAnsi="Times New Roman" w:cs="Times New Roman"/>
          <w:sz w:val="24"/>
          <w:szCs w:val="24"/>
          <w:lang w:val="en-GB"/>
        </w:rPr>
        <w:t>, ‘</w:t>
      </w:r>
      <w:hyperlink r:id="rId45" w:history="1">
        <w:r w:rsidR="00376BCC" w:rsidRPr="00706549">
          <w:rPr>
            <w:rStyle w:val="Hyperlink"/>
            <w:rFonts w:ascii="Times New Roman" w:hAnsi="Times New Roman" w:cs="Times New Roman"/>
            <w:sz w:val="24"/>
            <w:szCs w:val="24"/>
            <w:lang w:val="en-GB"/>
          </w:rPr>
          <w:t xml:space="preserve">The Human </w:t>
        </w:r>
        <w:r w:rsidR="00706549" w:rsidRPr="00706549">
          <w:rPr>
            <w:rStyle w:val="Hyperlink"/>
            <w:rFonts w:ascii="Times New Roman" w:hAnsi="Times New Roman" w:cs="Times New Roman"/>
            <w:sz w:val="24"/>
            <w:szCs w:val="24"/>
            <w:lang w:val="en-GB"/>
          </w:rPr>
          <w:t>Rights Implications of China’s Social Credit System</w:t>
        </w:r>
      </w:hyperlink>
      <w:r w:rsidR="00706549">
        <w:rPr>
          <w:rFonts w:ascii="Times New Roman" w:hAnsi="Times New Roman" w:cs="Times New Roman"/>
          <w:sz w:val="24"/>
          <w:szCs w:val="24"/>
          <w:lang w:val="en-GB"/>
        </w:rPr>
        <w:t xml:space="preserve">’ (2021) </w:t>
      </w:r>
      <w:r w:rsidRPr="00EF73C4">
        <w:rPr>
          <w:rFonts w:ascii="Times New Roman" w:hAnsi="Times New Roman" w:cs="Times New Roman"/>
          <w:i/>
          <w:iCs/>
          <w:sz w:val="24"/>
          <w:szCs w:val="24"/>
          <w:lang w:val="en-GB"/>
        </w:rPr>
        <w:t>Journal of High Technology Law</w:t>
      </w:r>
      <w:r w:rsidRPr="00EF73C4">
        <w:rPr>
          <w:rFonts w:ascii="Times New Roman" w:hAnsi="Times New Roman" w:cs="Times New Roman"/>
          <w:sz w:val="24"/>
          <w:szCs w:val="24"/>
          <w:lang w:val="en-GB"/>
        </w:rPr>
        <w:t>, 21(1), 1. -&gt; Read pages 1-13; 19-27</w:t>
      </w:r>
      <w:r w:rsidR="00041469" w:rsidRPr="00EF73C4">
        <w:rPr>
          <w:rFonts w:ascii="Times New Roman" w:hAnsi="Times New Roman" w:cs="Times New Roman"/>
          <w:sz w:val="24"/>
          <w:szCs w:val="24"/>
          <w:lang w:val="en-GB"/>
        </w:rPr>
        <w:t xml:space="preserve"> (23 pages).</w:t>
      </w:r>
      <w:r w:rsidR="00510D0D" w:rsidRPr="00EF73C4">
        <w:rPr>
          <w:rFonts w:ascii="Times New Roman" w:hAnsi="Times New Roman" w:cs="Times New Roman"/>
          <w:sz w:val="24"/>
          <w:szCs w:val="24"/>
          <w:lang w:val="en-GB"/>
        </w:rPr>
        <w:br/>
      </w:r>
    </w:p>
    <w:p w14:paraId="364FED5A" w14:textId="3A965152" w:rsidR="00972B17" w:rsidRPr="001A0E7D" w:rsidRDefault="00972B17" w:rsidP="00054BC3">
      <w:pPr>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Further Reading</w:t>
      </w:r>
    </w:p>
    <w:p w14:paraId="36C6A3E0" w14:textId="1614F4F4" w:rsidR="00C55C02" w:rsidRPr="00EF73C4" w:rsidRDefault="00C55C02" w:rsidP="00972B17">
      <w:pPr>
        <w:autoSpaceDE w:val="0"/>
        <w:autoSpaceDN w:val="0"/>
        <w:adjustRightInd w:val="0"/>
        <w:spacing w:after="0" w:line="240" w:lineRule="auto"/>
        <w:rPr>
          <w:rFonts w:ascii="Times New Roman" w:hAnsi="Times New Roman" w:cs="Times New Roman"/>
          <w:sz w:val="24"/>
          <w:szCs w:val="24"/>
          <w:lang w:val="en-GB"/>
        </w:rPr>
      </w:pPr>
    </w:p>
    <w:p w14:paraId="423A0697" w14:textId="1DDED6BC" w:rsidR="00E649E5" w:rsidRPr="00EF73C4" w:rsidRDefault="001A624C" w:rsidP="00C55C02">
      <w:pPr>
        <w:rPr>
          <w:rFonts w:ascii="Times New Roman" w:hAnsi="Times New Roman" w:cs="Times New Roman"/>
          <w:sz w:val="24"/>
          <w:szCs w:val="24"/>
          <w:lang w:val="en-GB"/>
        </w:rPr>
      </w:pPr>
      <w:r w:rsidRPr="00EF73C4">
        <w:rPr>
          <w:rFonts w:ascii="Times New Roman" w:hAnsi="Times New Roman" w:cs="Times New Roman"/>
          <w:sz w:val="24"/>
          <w:szCs w:val="24"/>
          <w:lang w:val="en-GB"/>
        </w:rPr>
        <w:t>Nicholas Doyle, ‘</w:t>
      </w:r>
      <w:hyperlink r:id="rId46" w:history="1">
        <w:r w:rsidRPr="00706549">
          <w:rPr>
            <w:rStyle w:val="Hyperlink"/>
            <w:rFonts w:ascii="Times New Roman" w:hAnsi="Times New Roman" w:cs="Times New Roman"/>
            <w:sz w:val="24"/>
            <w:szCs w:val="24"/>
            <w:lang w:val="en-GB"/>
          </w:rPr>
          <w:t>The ASEAN Human Rights Declaration and the Implications of Recent Southeast Asian Initiatives in Human Rights institution-building and standard-setting</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International and Comparative Law Quarterly</w:t>
      </w:r>
      <w:r w:rsidRPr="00EF73C4">
        <w:rPr>
          <w:rFonts w:ascii="Times New Roman" w:hAnsi="Times New Roman" w:cs="Times New Roman"/>
          <w:sz w:val="24"/>
          <w:szCs w:val="24"/>
          <w:lang w:val="en-GB"/>
        </w:rPr>
        <w:t xml:space="preserve"> (2014). (35 pages)</w:t>
      </w:r>
    </w:p>
    <w:p w14:paraId="072BC71F" w14:textId="55CCB6EC" w:rsidR="0078768A" w:rsidRPr="00EF73C4" w:rsidRDefault="001A624C" w:rsidP="001A624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John D Ciorciari, ‘</w:t>
      </w:r>
      <w:hyperlink r:id="rId47" w:anchor="metadata_info_tab_contents" w:history="1">
        <w:r w:rsidRPr="00E262FB">
          <w:rPr>
            <w:rStyle w:val="Hyperlink"/>
            <w:rFonts w:ascii="Times New Roman" w:hAnsi="Times New Roman" w:cs="Times New Roman"/>
            <w:sz w:val="24"/>
            <w:szCs w:val="24"/>
            <w:lang w:val="en-GB"/>
          </w:rPr>
          <w:t>Institutionalizing Human Rights in Southeast Asia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 xml:space="preserve">Human Rights Quarterly </w:t>
      </w:r>
      <w:r w:rsidRPr="00EF73C4">
        <w:rPr>
          <w:rFonts w:ascii="Times New Roman" w:hAnsi="Times New Roman" w:cs="Times New Roman"/>
          <w:sz w:val="24"/>
          <w:szCs w:val="24"/>
          <w:lang w:val="en-GB"/>
        </w:rPr>
        <w:t>(2012). (31 pages)</w:t>
      </w:r>
    </w:p>
    <w:p w14:paraId="2A698D3F" w14:textId="6E6B44B7" w:rsidR="00C55C02" w:rsidRPr="00EF73C4" w:rsidRDefault="001A624C" w:rsidP="00C55C02">
      <w:pPr>
        <w:rPr>
          <w:rFonts w:ascii="Times New Roman" w:hAnsi="Times New Roman" w:cs="Times New Roman"/>
          <w:sz w:val="24"/>
          <w:szCs w:val="24"/>
          <w:lang w:val="en-GB"/>
        </w:rPr>
      </w:pPr>
      <w:r w:rsidRPr="00EF73C4">
        <w:rPr>
          <w:rFonts w:ascii="Times New Roman" w:hAnsi="Times New Roman" w:cs="Times New Roman"/>
          <w:sz w:val="24"/>
          <w:szCs w:val="24"/>
          <w:lang w:val="en-GB"/>
        </w:rPr>
        <w:br/>
      </w:r>
      <w:r w:rsidR="00C55C02" w:rsidRPr="00EF73C4">
        <w:rPr>
          <w:rFonts w:ascii="Times New Roman" w:hAnsi="Times New Roman" w:cs="Times New Roman"/>
          <w:sz w:val="24"/>
          <w:szCs w:val="24"/>
          <w:lang w:val="en-GB"/>
        </w:rPr>
        <w:t>China State Council Information Offic</w:t>
      </w:r>
      <w:r w:rsidR="00510D0D" w:rsidRPr="00EF73C4">
        <w:rPr>
          <w:rFonts w:ascii="Times New Roman" w:hAnsi="Times New Roman" w:cs="Times New Roman"/>
          <w:sz w:val="24"/>
          <w:szCs w:val="24"/>
          <w:lang w:val="en-GB"/>
        </w:rPr>
        <w:t>e, ‘</w:t>
      </w:r>
      <w:r w:rsidR="00E52131" w:rsidRPr="00EF73C4">
        <w:rPr>
          <w:rFonts w:ascii="Times New Roman" w:hAnsi="Times New Roman" w:cs="Times New Roman"/>
          <w:sz w:val="24"/>
          <w:szCs w:val="24"/>
          <w:lang w:val="en-GB"/>
        </w:rPr>
        <w:t xml:space="preserve">The Right to Development: </w:t>
      </w:r>
      <w:r w:rsidR="00C55C02" w:rsidRPr="00EF73C4">
        <w:rPr>
          <w:rFonts w:ascii="Times New Roman" w:hAnsi="Times New Roman" w:cs="Times New Roman"/>
          <w:sz w:val="24"/>
          <w:szCs w:val="24"/>
          <w:lang w:val="en-GB"/>
        </w:rPr>
        <w:t>China</w:t>
      </w:r>
      <w:r w:rsidR="00EF73C4">
        <w:rPr>
          <w:rFonts w:ascii="Times New Roman" w:hAnsi="Times New Roman" w:cs="Times New Roman"/>
          <w:sz w:val="24"/>
          <w:szCs w:val="24"/>
          <w:lang w:val="en-GB"/>
        </w:rPr>
        <w:t>’</w:t>
      </w:r>
      <w:r w:rsidR="00C55C02" w:rsidRPr="00EF73C4">
        <w:rPr>
          <w:rFonts w:ascii="Times New Roman" w:hAnsi="Times New Roman" w:cs="Times New Roman"/>
          <w:sz w:val="24"/>
          <w:szCs w:val="24"/>
          <w:lang w:val="en-GB"/>
        </w:rPr>
        <w:t>s Philosophy, Practice and Contribution</w:t>
      </w:r>
      <w:r w:rsidR="00510D0D" w:rsidRPr="00EF73C4">
        <w:rPr>
          <w:rFonts w:ascii="Times New Roman" w:hAnsi="Times New Roman" w:cs="Times New Roman"/>
          <w:sz w:val="24"/>
          <w:szCs w:val="24"/>
          <w:lang w:val="en-GB"/>
        </w:rPr>
        <w:t>’ (</w:t>
      </w:r>
      <w:r w:rsidR="00C55C02" w:rsidRPr="00EF73C4">
        <w:rPr>
          <w:rFonts w:ascii="Times New Roman" w:hAnsi="Times New Roman" w:cs="Times New Roman"/>
          <w:sz w:val="24"/>
          <w:szCs w:val="24"/>
          <w:lang w:val="en-GB"/>
        </w:rPr>
        <w:t>2016</w:t>
      </w:r>
      <w:r w:rsidR="00510D0D" w:rsidRPr="00EF73C4">
        <w:rPr>
          <w:rFonts w:ascii="Times New Roman" w:hAnsi="Times New Roman" w:cs="Times New Roman"/>
          <w:sz w:val="24"/>
          <w:szCs w:val="24"/>
          <w:lang w:val="en-GB"/>
        </w:rPr>
        <w:t>)</w:t>
      </w:r>
      <w:r w:rsidR="00C55C02" w:rsidRPr="00EF73C4">
        <w:rPr>
          <w:rFonts w:ascii="Times New Roman" w:hAnsi="Times New Roman" w:cs="Times New Roman"/>
          <w:sz w:val="24"/>
          <w:szCs w:val="24"/>
          <w:lang w:val="en-GB"/>
        </w:rPr>
        <w:t xml:space="preserve"> (5 pages)</w:t>
      </w:r>
    </w:p>
    <w:p w14:paraId="44742988" w14:textId="42E02B45" w:rsidR="00F313C2" w:rsidRDefault="00972B17" w:rsidP="00291B95">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P. C. W. Chan, ‘</w:t>
      </w:r>
      <w:hyperlink r:id="rId48" w:history="1">
        <w:r w:rsidRPr="00E262FB">
          <w:rPr>
            <w:rStyle w:val="Hyperlink"/>
            <w:rFonts w:ascii="Times New Roman" w:hAnsi="Times New Roman" w:cs="Times New Roman"/>
            <w:sz w:val="24"/>
            <w:szCs w:val="24"/>
            <w:lang w:val="en-GB"/>
          </w:rPr>
          <w:t>Human Rights and Democracy with Chinese Characteristics?</w:t>
        </w:r>
      </w:hyperlink>
      <w:r w:rsidRPr="00EF73C4">
        <w:rPr>
          <w:rFonts w:ascii="Times New Roman" w:hAnsi="Times New Roman" w:cs="Times New Roman"/>
          <w:sz w:val="24"/>
          <w:szCs w:val="24"/>
          <w:lang w:val="en-GB"/>
        </w:rPr>
        <w:t xml:space="preserve">’13 </w:t>
      </w:r>
      <w:r w:rsidRPr="00EF73C4">
        <w:rPr>
          <w:rFonts w:ascii="Times New Roman" w:hAnsi="Times New Roman" w:cs="Times New Roman"/>
          <w:i/>
          <w:sz w:val="24"/>
          <w:szCs w:val="24"/>
          <w:lang w:val="en-GB"/>
        </w:rPr>
        <w:t>Human Rights Law Review</w:t>
      </w:r>
      <w:r w:rsidRPr="00EF73C4">
        <w:rPr>
          <w:rFonts w:ascii="Times New Roman" w:hAnsi="Times New Roman" w:cs="Times New Roman"/>
          <w:sz w:val="24"/>
          <w:szCs w:val="24"/>
          <w:lang w:val="en-GB"/>
        </w:rPr>
        <w:t xml:space="preserve"> 645 (2013). (45 pages)</w:t>
      </w:r>
    </w:p>
    <w:p w14:paraId="45722C7F" w14:textId="77777777" w:rsidR="001B3FF3" w:rsidRPr="00EF73C4" w:rsidRDefault="001B3FF3" w:rsidP="00291B95">
      <w:pPr>
        <w:autoSpaceDE w:val="0"/>
        <w:autoSpaceDN w:val="0"/>
        <w:adjustRightInd w:val="0"/>
        <w:spacing w:after="0" w:line="240" w:lineRule="auto"/>
        <w:rPr>
          <w:rFonts w:ascii="Times New Roman" w:hAnsi="Times New Roman" w:cs="Times New Roman"/>
          <w:sz w:val="24"/>
          <w:szCs w:val="24"/>
          <w:lang w:val="en-GB"/>
        </w:rPr>
      </w:pPr>
    </w:p>
    <w:p w14:paraId="642D29C8" w14:textId="1EE5C358" w:rsidR="00AE098D" w:rsidRPr="001A0E7D" w:rsidRDefault="00AE098D" w:rsidP="00AE098D">
      <w:pPr>
        <w:pStyle w:val="Listenabsatz"/>
        <w:numPr>
          <w:ilvl w:val="0"/>
          <w:numId w:val="1"/>
        </w:numPr>
        <w:autoSpaceDE w:val="0"/>
        <w:autoSpaceDN w:val="0"/>
        <w:adjustRightInd w:val="0"/>
        <w:spacing w:after="0" w:line="240" w:lineRule="auto"/>
        <w:rPr>
          <w:rFonts w:ascii="Times New Roman" w:hAnsi="Times New Roman" w:cs="Times New Roman"/>
          <w:b/>
          <w:bCs/>
          <w:sz w:val="24"/>
          <w:szCs w:val="24"/>
          <w:lang w:val="en-GB"/>
        </w:rPr>
      </w:pPr>
      <w:r w:rsidRPr="001A0E7D">
        <w:rPr>
          <w:rFonts w:ascii="Times New Roman" w:hAnsi="Times New Roman" w:cs="Times New Roman"/>
          <w:b/>
          <w:bCs/>
          <w:sz w:val="24"/>
          <w:szCs w:val="24"/>
          <w:lang w:val="en-GB"/>
        </w:rPr>
        <w:t xml:space="preserve">Minorities </w:t>
      </w:r>
      <w:r w:rsidR="005E1D1C" w:rsidRPr="001A0E7D">
        <w:rPr>
          <w:rFonts w:ascii="Times New Roman" w:hAnsi="Times New Roman" w:cs="Times New Roman"/>
          <w:b/>
          <w:bCs/>
          <w:sz w:val="24"/>
          <w:szCs w:val="24"/>
          <w:lang w:val="en-GB"/>
        </w:rPr>
        <w:t>and Indigenous People</w:t>
      </w:r>
      <w:r w:rsidR="002F531A" w:rsidRPr="001A0E7D">
        <w:rPr>
          <w:rFonts w:ascii="Times New Roman" w:hAnsi="Times New Roman" w:cs="Times New Roman"/>
          <w:b/>
          <w:bCs/>
          <w:sz w:val="24"/>
          <w:szCs w:val="24"/>
          <w:lang w:val="en-GB"/>
        </w:rPr>
        <w:t>s</w:t>
      </w:r>
      <w:r w:rsidR="005E1D1C" w:rsidRPr="001A0E7D">
        <w:rPr>
          <w:rFonts w:ascii="Times New Roman" w:hAnsi="Times New Roman" w:cs="Times New Roman"/>
          <w:b/>
          <w:bCs/>
          <w:sz w:val="24"/>
          <w:szCs w:val="24"/>
          <w:lang w:val="en-GB"/>
        </w:rPr>
        <w:t xml:space="preserve"> </w:t>
      </w:r>
      <w:r w:rsidR="00291B95" w:rsidRPr="001A0E7D">
        <w:rPr>
          <w:rFonts w:ascii="Times New Roman" w:hAnsi="Times New Roman" w:cs="Times New Roman"/>
          <w:b/>
          <w:bCs/>
          <w:sz w:val="24"/>
          <w:szCs w:val="24"/>
          <w:lang w:val="en-GB"/>
        </w:rPr>
        <w:t xml:space="preserve">in Asia </w:t>
      </w:r>
      <w:r w:rsidR="005E1D1C" w:rsidRPr="001A0E7D">
        <w:rPr>
          <w:rFonts w:ascii="Times New Roman" w:hAnsi="Times New Roman" w:cs="Times New Roman"/>
          <w:b/>
          <w:bCs/>
          <w:sz w:val="24"/>
          <w:szCs w:val="24"/>
          <w:lang w:val="en-GB"/>
        </w:rPr>
        <w:t>Part I</w:t>
      </w:r>
      <w:r w:rsidR="00013B90" w:rsidRPr="001A0E7D">
        <w:rPr>
          <w:rFonts w:ascii="Times New Roman" w:hAnsi="Times New Roman" w:cs="Times New Roman"/>
          <w:b/>
          <w:bCs/>
          <w:sz w:val="24"/>
          <w:szCs w:val="24"/>
          <w:lang w:val="en-GB"/>
        </w:rPr>
        <w:t xml:space="preserve">: </w:t>
      </w:r>
      <w:r w:rsidR="00EF73C4" w:rsidRPr="001A0E7D">
        <w:rPr>
          <w:rFonts w:ascii="Times New Roman" w:hAnsi="Times New Roman" w:cs="Times New Roman"/>
          <w:b/>
          <w:bCs/>
          <w:sz w:val="24"/>
          <w:szCs w:val="24"/>
          <w:lang w:val="en-GB"/>
        </w:rPr>
        <w:t>H</w:t>
      </w:r>
      <w:r w:rsidR="00013B90" w:rsidRPr="001A0E7D">
        <w:rPr>
          <w:rFonts w:ascii="Times New Roman" w:hAnsi="Times New Roman" w:cs="Times New Roman"/>
          <w:b/>
          <w:bCs/>
          <w:sz w:val="24"/>
          <w:szCs w:val="24"/>
          <w:lang w:val="en-GB"/>
        </w:rPr>
        <w:t>uman rights law</w:t>
      </w:r>
      <w:r w:rsidR="00F91262" w:rsidRPr="001A0E7D">
        <w:rPr>
          <w:rFonts w:ascii="Times New Roman" w:hAnsi="Times New Roman" w:cs="Times New Roman"/>
          <w:b/>
          <w:bCs/>
          <w:sz w:val="24"/>
          <w:szCs w:val="24"/>
          <w:lang w:val="en-GB"/>
        </w:rPr>
        <w:t>¸</w:t>
      </w:r>
    </w:p>
    <w:p w14:paraId="4172F19B" w14:textId="72C16077" w:rsidR="00AE098D" w:rsidRPr="00EF73C4" w:rsidRDefault="00AE098D" w:rsidP="00AE098D">
      <w:pPr>
        <w:autoSpaceDE w:val="0"/>
        <w:autoSpaceDN w:val="0"/>
        <w:adjustRightInd w:val="0"/>
        <w:spacing w:after="0" w:line="240" w:lineRule="auto"/>
        <w:rPr>
          <w:rFonts w:ascii="Times New Roman" w:hAnsi="Times New Roman" w:cs="Times New Roman"/>
          <w:b/>
          <w:bCs/>
          <w:sz w:val="24"/>
          <w:szCs w:val="24"/>
          <w:u w:val="single"/>
          <w:lang w:val="en-GB"/>
        </w:rPr>
      </w:pPr>
    </w:p>
    <w:p w14:paraId="0B55FD45" w14:textId="63106820" w:rsidR="00F91262" w:rsidRDefault="00EF73C4" w:rsidP="001F2C87">
      <w:pPr>
        <w:autoSpaceDE w:val="0"/>
        <w:autoSpaceDN w:val="0"/>
        <w:adjustRightInd w:val="0"/>
        <w:spacing w:after="0" w:line="240" w:lineRule="auto"/>
        <w:rPr>
          <w:rFonts w:ascii="Times New Roman" w:hAnsi="Times New Roman" w:cs="Times New Roman"/>
          <w:sz w:val="24"/>
          <w:szCs w:val="24"/>
          <w:u w:val="single"/>
          <w:shd w:val="clear" w:color="auto" w:fill="FFFFFF"/>
          <w:lang w:val="en-GB"/>
        </w:rPr>
      </w:pPr>
      <w:r w:rsidRPr="001A0E7D">
        <w:rPr>
          <w:rFonts w:ascii="Times New Roman" w:hAnsi="Times New Roman" w:cs="Times New Roman"/>
          <w:sz w:val="24"/>
          <w:szCs w:val="24"/>
          <w:u w:val="single"/>
          <w:shd w:val="clear" w:color="auto" w:fill="FFFFFF"/>
          <w:lang w:val="en-GB"/>
        </w:rPr>
        <w:t>Question:</w:t>
      </w:r>
      <w:r w:rsidR="002155DD" w:rsidRPr="001B3FF3">
        <w:rPr>
          <w:rFonts w:ascii="Times New Roman" w:hAnsi="Times New Roman" w:cs="Times New Roman"/>
          <w:sz w:val="24"/>
          <w:szCs w:val="24"/>
          <w:u w:val="single"/>
          <w:shd w:val="clear" w:color="auto" w:fill="FFFFFF"/>
          <w:lang w:val="en-GB"/>
        </w:rPr>
        <w:t xml:space="preserve"> </w:t>
      </w:r>
      <w:r w:rsidR="00055E5E" w:rsidRPr="001B3FF3">
        <w:rPr>
          <w:rFonts w:ascii="Times New Roman" w:hAnsi="Times New Roman" w:cs="Times New Roman"/>
          <w:sz w:val="24"/>
          <w:szCs w:val="24"/>
          <w:shd w:val="clear" w:color="auto" w:fill="FFFFFF"/>
          <w:lang w:val="en-GB"/>
        </w:rPr>
        <w:t>Wh</w:t>
      </w:r>
      <w:r w:rsidR="001B3FF3" w:rsidRPr="001B3FF3">
        <w:rPr>
          <w:rFonts w:ascii="Times New Roman" w:hAnsi="Times New Roman" w:cs="Times New Roman"/>
          <w:sz w:val="24"/>
          <w:szCs w:val="24"/>
          <w:shd w:val="clear" w:color="auto" w:fill="FFFFFF"/>
          <w:lang w:val="en-GB"/>
        </w:rPr>
        <w:t>ich</w:t>
      </w:r>
      <w:r w:rsidR="00055E5E" w:rsidRPr="001B3FF3">
        <w:rPr>
          <w:rFonts w:ascii="Times New Roman" w:hAnsi="Times New Roman" w:cs="Times New Roman"/>
          <w:sz w:val="24"/>
          <w:szCs w:val="24"/>
          <w:shd w:val="clear" w:color="auto" w:fill="FFFFFF"/>
          <w:lang w:val="en-GB"/>
        </w:rPr>
        <w:t xml:space="preserve"> circumstances have contributed to the oppression of (ethnic) minorities in Asia? Can the </w:t>
      </w:r>
      <w:r w:rsidR="00E7309C" w:rsidRPr="001B3FF3">
        <w:rPr>
          <w:rFonts w:ascii="Times New Roman" w:hAnsi="Times New Roman" w:cs="Times New Roman"/>
          <w:sz w:val="24"/>
          <w:szCs w:val="24"/>
          <w:shd w:val="clear" w:color="auto" w:fill="FFFFFF"/>
          <w:lang w:val="en-GB"/>
        </w:rPr>
        <w:t xml:space="preserve">international human rights regime provide a solution to minorities seeking protection in / from Asian states? What are the </w:t>
      </w:r>
      <w:r w:rsidR="001B3FF3" w:rsidRPr="001B3FF3">
        <w:rPr>
          <w:rFonts w:ascii="Times New Roman" w:hAnsi="Times New Roman" w:cs="Times New Roman"/>
          <w:sz w:val="24"/>
          <w:szCs w:val="24"/>
          <w:shd w:val="clear" w:color="auto" w:fill="FFFFFF"/>
          <w:lang w:val="en-GB"/>
        </w:rPr>
        <w:t>challenges</w:t>
      </w:r>
      <w:r w:rsidR="00E7309C" w:rsidRPr="001B3FF3">
        <w:rPr>
          <w:rFonts w:ascii="Times New Roman" w:hAnsi="Times New Roman" w:cs="Times New Roman"/>
          <w:sz w:val="24"/>
          <w:szCs w:val="24"/>
          <w:shd w:val="clear" w:color="auto" w:fill="FFFFFF"/>
          <w:lang w:val="en-GB"/>
        </w:rPr>
        <w:t>?</w:t>
      </w:r>
      <w:r w:rsidR="00E7309C">
        <w:rPr>
          <w:rFonts w:ascii="Times New Roman" w:hAnsi="Times New Roman" w:cs="Times New Roman"/>
          <w:sz w:val="24"/>
          <w:szCs w:val="24"/>
          <w:shd w:val="clear" w:color="auto" w:fill="FFFFFF"/>
          <w:lang w:val="en-GB"/>
        </w:rPr>
        <w:t xml:space="preserve"> </w:t>
      </w:r>
    </w:p>
    <w:p w14:paraId="14E03942" w14:textId="77777777" w:rsidR="00EF73C4" w:rsidRPr="00EF73C4" w:rsidRDefault="00EF73C4" w:rsidP="001F2C87">
      <w:pPr>
        <w:autoSpaceDE w:val="0"/>
        <w:autoSpaceDN w:val="0"/>
        <w:adjustRightInd w:val="0"/>
        <w:spacing w:after="0" w:line="240" w:lineRule="auto"/>
        <w:rPr>
          <w:rFonts w:ascii="Times New Roman" w:hAnsi="Times New Roman" w:cs="Times New Roman"/>
          <w:b/>
          <w:i/>
          <w:sz w:val="24"/>
          <w:szCs w:val="24"/>
          <w:lang w:val="en-GB"/>
        </w:rPr>
      </w:pPr>
    </w:p>
    <w:p w14:paraId="26E122D3" w14:textId="29FA8891" w:rsidR="00013B90" w:rsidRPr="001A0E7D" w:rsidRDefault="00F91262" w:rsidP="001F2C87">
      <w:pPr>
        <w:autoSpaceDE w:val="0"/>
        <w:autoSpaceDN w:val="0"/>
        <w:adjustRightInd w:val="0"/>
        <w:spacing w:after="0" w:line="240" w:lineRule="auto"/>
        <w:rPr>
          <w:rFonts w:ascii="Times New Roman" w:hAnsi="Times New Roman" w:cs="Times New Roman"/>
          <w:i/>
          <w:sz w:val="24"/>
          <w:szCs w:val="24"/>
          <w:u w:val="single"/>
          <w:lang w:val="en-GB"/>
        </w:rPr>
      </w:pPr>
      <w:r w:rsidRPr="001A0E7D">
        <w:rPr>
          <w:rFonts w:ascii="Times New Roman" w:hAnsi="Times New Roman" w:cs="Times New Roman"/>
          <w:i/>
          <w:sz w:val="24"/>
          <w:szCs w:val="24"/>
          <w:u w:val="single"/>
          <w:lang w:val="en-GB"/>
        </w:rPr>
        <w:t>Required Reading</w:t>
      </w:r>
    </w:p>
    <w:p w14:paraId="24179A3B" w14:textId="77777777" w:rsidR="00F91262" w:rsidRPr="00EF73C4" w:rsidRDefault="00F91262" w:rsidP="001F2C87">
      <w:pPr>
        <w:autoSpaceDE w:val="0"/>
        <w:autoSpaceDN w:val="0"/>
        <w:adjustRightInd w:val="0"/>
        <w:spacing w:after="0" w:line="240" w:lineRule="auto"/>
        <w:rPr>
          <w:rFonts w:ascii="Times New Roman" w:hAnsi="Times New Roman" w:cs="Times New Roman"/>
          <w:sz w:val="24"/>
          <w:szCs w:val="24"/>
          <w:lang w:val="en-GB"/>
        </w:rPr>
      </w:pPr>
    </w:p>
    <w:p w14:paraId="32C84A99" w14:textId="05A764C1" w:rsidR="00FD5BB9" w:rsidRPr="00EF73C4" w:rsidRDefault="00FD5BB9" w:rsidP="001F2C87">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Mohammad Shahabuddin, ‘</w:t>
      </w:r>
      <w:hyperlink r:id="rId49" w:history="1">
        <w:r w:rsidRPr="00E435FE">
          <w:rPr>
            <w:rStyle w:val="Hyperlink"/>
            <w:rFonts w:ascii="Times New Roman" w:hAnsi="Times New Roman" w:cs="Times New Roman"/>
            <w:sz w:val="24"/>
            <w:szCs w:val="24"/>
            <w:lang w:val="en-GB"/>
          </w:rPr>
          <w:t>Post-colonial Boundaries, International Law, and the Making of the Rohingya Crisis in Myanmar</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(2019) (25 pages).</w:t>
      </w:r>
    </w:p>
    <w:p w14:paraId="3A95E564" w14:textId="77777777" w:rsidR="00FD5BB9" w:rsidRPr="00EF73C4" w:rsidRDefault="00FD5BB9" w:rsidP="001F2C87">
      <w:pPr>
        <w:autoSpaceDE w:val="0"/>
        <w:autoSpaceDN w:val="0"/>
        <w:adjustRightInd w:val="0"/>
        <w:spacing w:after="0" w:line="240" w:lineRule="auto"/>
        <w:rPr>
          <w:rFonts w:ascii="Times New Roman" w:hAnsi="Times New Roman" w:cs="Times New Roman"/>
          <w:sz w:val="24"/>
          <w:szCs w:val="24"/>
          <w:highlight w:val="yellow"/>
          <w:lang w:val="en-GB"/>
        </w:rPr>
      </w:pPr>
    </w:p>
    <w:p w14:paraId="7F9EB249" w14:textId="07777629" w:rsidR="00AE098D" w:rsidRPr="00EF73C4" w:rsidRDefault="00E435FE" w:rsidP="001F2C8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Joshua </w:t>
      </w:r>
      <w:r w:rsidR="001F2C87" w:rsidRPr="00EF73C4">
        <w:rPr>
          <w:rFonts w:ascii="Times New Roman" w:hAnsi="Times New Roman" w:cs="Times New Roman"/>
          <w:sz w:val="24"/>
          <w:szCs w:val="24"/>
          <w:lang w:val="en-GB"/>
        </w:rPr>
        <w:t>C</w:t>
      </w:r>
      <w:r w:rsidR="00013B90" w:rsidRPr="00EF73C4">
        <w:rPr>
          <w:rFonts w:ascii="Times New Roman" w:hAnsi="Times New Roman" w:cs="Times New Roman"/>
          <w:sz w:val="24"/>
          <w:szCs w:val="24"/>
          <w:lang w:val="en-GB"/>
        </w:rPr>
        <w:t>astellino</w:t>
      </w:r>
      <w:r>
        <w:rPr>
          <w:rFonts w:ascii="Times New Roman" w:hAnsi="Times New Roman" w:cs="Times New Roman"/>
          <w:sz w:val="24"/>
          <w:szCs w:val="24"/>
          <w:lang w:val="en-GB"/>
        </w:rPr>
        <w:t xml:space="preserve"> and Elvira D</w:t>
      </w:r>
      <w:r w:rsidR="00013B90" w:rsidRPr="00EF73C4">
        <w:rPr>
          <w:rFonts w:ascii="Times New Roman" w:hAnsi="Times New Roman" w:cs="Times New Roman"/>
          <w:sz w:val="24"/>
          <w:szCs w:val="24"/>
          <w:lang w:val="en-GB"/>
        </w:rPr>
        <w:t xml:space="preserve"> Redondo, </w:t>
      </w:r>
      <w:r w:rsidR="001F2C87" w:rsidRPr="00EF73C4">
        <w:rPr>
          <w:rFonts w:ascii="Times New Roman" w:hAnsi="Times New Roman" w:cs="Times New Roman"/>
          <w:sz w:val="24"/>
          <w:szCs w:val="24"/>
          <w:lang w:val="en-GB"/>
        </w:rPr>
        <w:t>‘</w:t>
      </w:r>
      <w:hyperlink r:id="rId50" w:history="1">
        <w:r w:rsidR="001F2C87" w:rsidRPr="00E435FE">
          <w:rPr>
            <w:rStyle w:val="Hyperlink"/>
            <w:rFonts w:ascii="Times New Roman" w:hAnsi="Times New Roman" w:cs="Times New Roman"/>
            <w:sz w:val="24"/>
            <w:szCs w:val="24"/>
            <w:lang w:val="en-GB"/>
          </w:rPr>
          <w:t>Asian states, international human rights law, and minority rights</w:t>
        </w:r>
      </w:hyperlink>
      <w:r w:rsidR="001F2C87" w:rsidRPr="00EF73C4">
        <w:rPr>
          <w:rFonts w:ascii="Times New Roman" w:hAnsi="Times New Roman" w:cs="Times New Roman"/>
          <w:sz w:val="24"/>
          <w:szCs w:val="24"/>
          <w:lang w:val="en-GB"/>
        </w:rPr>
        <w:t>’</w:t>
      </w:r>
      <w:r w:rsidR="009E5715" w:rsidRPr="00EF73C4">
        <w:rPr>
          <w:rFonts w:ascii="Times New Roman" w:hAnsi="Times New Roman" w:cs="Times New Roman"/>
          <w:sz w:val="24"/>
          <w:szCs w:val="24"/>
          <w:lang w:val="en-GB"/>
        </w:rPr>
        <w:t xml:space="preserve">, in </w:t>
      </w:r>
      <w:r w:rsidR="001F2C87" w:rsidRPr="00EF73C4">
        <w:rPr>
          <w:rFonts w:ascii="Times New Roman" w:hAnsi="Times New Roman" w:cs="Times New Roman"/>
          <w:sz w:val="24"/>
          <w:szCs w:val="24"/>
          <w:lang w:val="en-GB"/>
        </w:rPr>
        <w:t xml:space="preserve">J. Castellino &amp; ED Redondo (eds), </w:t>
      </w:r>
      <w:r w:rsidR="001F2C87" w:rsidRPr="00EF73C4">
        <w:rPr>
          <w:rFonts w:ascii="Times New Roman" w:hAnsi="Times New Roman" w:cs="Times New Roman"/>
          <w:i/>
          <w:iCs/>
          <w:sz w:val="24"/>
          <w:szCs w:val="24"/>
          <w:lang w:val="en-GB"/>
        </w:rPr>
        <w:t>Minority rights in Asia: A comparative legal analysis</w:t>
      </w:r>
      <w:r w:rsidR="00013B90" w:rsidRPr="00EF73C4">
        <w:rPr>
          <w:rFonts w:ascii="Times New Roman" w:hAnsi="Times New Roman" w:cs="Times New Roman"/>
          <w:sz w:val="24"/>
          <w:szCs w:val="24"/>
          <w:lang w:val="en-GB"/>
        </w:rPr>
        <w:t>, Oxford, Oxford University Press (2006). Read pages 11-</w:t>
      </w:r>
      <w:r w:rsidR="00007328" w:rsidRPr="00EF73C4">
        <w:rPr>
          <w:rFonts w:ascii="Times New Roman" w:hAnsi="Times New Roman" w:cs="Times New Roman"/>
          <w:sz w:val="24"/>
          <w:szCs w:val="24"/>
          <w:lang w:val="en-GB"/>
        </w:rPr>
        <w:t>26 (16 pages)</w:t>
      </w:r>
    </w:p>
    <w:p w14:paraId="17C64639" w14:textId="2C80AAC3" w:rsidR="00F91262" w:rsidRPr="00EF73C4" w:rsidRDefault="00F91262" w:rsidP="001F2C87">
      <w:pPr>
        <w:autoSpaceDE w:val="0"/>
        <w:autoSpaceDN w:val="0"/>
        <w:adjustRightInd w:val="0"/>
        <w:spacing w:after="0" w:line="240" w:lineRule="auto"/>
        <w:rPr>
          <w:rFonts w:ascii="Times New Roman" w:hAnsi="Times New Roman" w:cs="Times New Roman"/>
          <w:sz w:val="24"/>
          <w:szCs w:val="24"/>
          <w:lang w:val="en-GB"/>
        </w:rPr>
      </w:pPr>
    </w:p>
    <w:p w14:paraId="72333096" w14:textId="2C9B2C95" w:rsidR="0086767D" w:rsidRPr="00EF73C4" w:rsidRDefault="00F91262" w:rsidP="00F91262">
      <w:pPr>
        <w:rPr>
          <w:rFonts w:ascii="Times New Roman" w:hAnsi="Times New Roman" w:cs="Times New Roman"/>
          <w:sz w:val="24"/>
          <w:szCs w:val="24"/>
          <w:lang w:val="en-GB"/>
        </w:rPr>
      </w:pPr>
      <w:r w:rsidRPr="00EF73C4">
        <w:rPr>
          <w:rFonts w:ascii="Times New Roman" w:hAnsi="Times New Roman" w:cs="Times New Roman"/>
          <w:sz w:val="24"/>
          <w:szCs w:val="24"/>
          <w:lang w:val="en-GB"/>
        </w:rPr>
        <w:lastRenderedPageBreak/>
        <w:t>Article 27 of the International Covenant on Civil and Political Rights (ICCPR); Joint Article 1 of the ICCPR and the International Covenant on Economic, Social and Cultural Rights; Article 2(2) of the International Convention on the Elimination of All Forms of Racial Discrimination; Article 30 of the Convention on the Rights of the Child (‘Min</w:t>
      </w:r>
      <w:r w:rsidR="008F2D5E" w:rsidRPr="00EF73C4">
        <w:rPr>
          <w:rFonts w:ascii="Times New Roman" w:hAnsi="Times New Roman" w:cs="Times New Roman"/>
          <w:sz w:val="24"/>
          <w:szCs w:val="24"/>
          <w:lang w:val="en-GB"/>
        </w:rPr>
        <w:t>o</w:t>
      </w:r>
      <w:r w:rsidRPr="00EF73C4">
        <w:rPr>
          <w:rFonts w:ascii="Times New Roman" w:hAnsi="Times New Roman" w:cs="Times New Roman"/>
          <w:sz w:val="24"/>
          <w:szCs w:val="24"/>
          <w:lang w:val="en-GB"/>
        </w:rPr>
        <w:t xml:space="preserve">rity Rights – an overview’). (1 page) </w:t>
      </w:r>
    </w:p>
    <w:p w14:paraId="4623F701" w14:textId="6CC7BD86" w:rsidR="00EB720D" w:rsidRPr="00EF73C4" w:rsidRDefault="00EB720D" w:rsidP="0086767D">
      <w:pPr>
        <w:autoSpaceDE w:val="0"/>
        <w:autoSpaceDN w:val="0"/>
        <w:adjustRightInd w:val="0"/>
        <w:spacing w:after="0" w:line="240" w:lineRule="auto"/>
        <w:rPr>
          <w:rFonts w:ascii="Times New Roman" w:hAnsi="Times New Roman" w:cs="Times New Roman"/>
          <w:sz w:val="24"/>
          <w:szCs w:val="24"/>
          <w:lang w:val="en-GB"/>
        </w:rPr>
      </w:pPr>
    </w:p>
    <w:p w14:paraId="45BEA78E" w14:textId="37814FB1" w:rsidR="00EB720D" w:rsidRPr="001A0E7D" w:rsidRDefault="00EB720D" w:rsidP="0086767D">
      <w:pPr>
        <w:autoSpaceDE w:val="0"/>
        <w:autoSpaceDN w:val="0"/>
        <w:adjustRightInd w:val="0"/>
        <w:spacing w:after="0" w:line="240" w:lineRule="auto"/>
        <w:rPr>
          <w:rFonts w:ascii="Times New Roman" w:hAnsi="Times New Roman" w:cs="Times New Roman"/>
          <w:i/>
          <w:sz w:val="24"/>
          <w:szCs w:val="24"/>
          <w:u w:val="single"/>
          <w:lang w:val="en-GB"/>
        </w:rPr>
      </w:pPr>
      <w:r w:rsidRPr="001A0E7D">
        <w:rPr>
          <w:rFonts w:ascii="Times New Roman" w:hAnsi="Times New Roman" w:cs="Times New Roman"/>
          <w:i/>
          <w:sz w:val="24"/>
          <w:szCs w:val="24"/>
          <w:u w:val="single"/>
          <w:lang w:val="en-GB"/>
        </w:rPr>
        <w:t>Further Reading</w:t>
      </w:r>
    </w:p>
    <w:p w14:paraId="0B14E9BB" w14:textId="3C574F93" w:rsidR="003735AF" w:rsidRPr="00EF73C4" w:rsidRDefault="003735AF" w:rsidP="0086767D">
      <w:pPr>
        <w:autoSpaceDE w:val="0"/>
        <w:autoSpaceDN w:val="0"/>
        <w:adjustRightInd w:val="0"/>
        <w:spacing w:after="0" w:line="240" w:lineRule="auto"/>
        <w:rPr>
          <w:rFonts w:ascii="Times New Roman" w:hAnsi="Times New Roman" w:cs="Times New Roman"/>
          <w:sz w:val="24"/>
          <w:szCs w:val="24"/>
          <w:lang w:val="en-GB"/>
        </w:rPr>
      </w:pPr>
    </w:p>
    <w:p w14:paraId="3132F437" w14:textId="44301930" w:rsidR="007F6BFA" w:rsidRPr="00EF73C4" w:rsidRDefault="007F6BFA"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OHCHR, </w:t>
      </w:r>
      <w:hyperlink r:id="rId51" w:history="1">
        <w:r w:rsidRPr="00E435FE">
          <w:rPr>
            <w:rStyle w:val="Hyperlink"/>
            <w:rFonts w:ascii="Times New Roman" w:hAnsi="Times New Roman" w:cs="Times New Roman"/>
            <w:sz w:val="24"/>
            <w:szCs w:val="24"/>
            <w:lang w:val="en-GB"/>
          </w:rPr>
          <w:t>OHCHR Assessment of human rights concerns in the Xinjiang Uyghur Autonomous Region PRC</w:t>
        </w:r>
      </w:hyperlink>
      <w:r w:rsidRPr="00EF73C4">
        <w:rPr>
          <w:rFonts w:ascii="Times New Roman" w:hAnsi="Times New Roman" w:cs="Times New Roman"/>
          <w:sz w:val="24"/>
          <w:szCs w:val="24"/>
          <w:lang w:val="en-GB"/>
        </w:rPr>
        <w:t xml:space="preserve"> (2022). </w:t>
      </w:r>
      <w:r w:rsidR="00BD340D" w:rsidRPr="00EF73C4">
        <w:rPr>
          <w:rFonts w:ascii="Times New Roman" w:hAnsi="Times New Roman" w:cs="Times New Roman"/>
          <w:sz w:val="24"/>
          <w:szCs w:val="24"/>
          <w:lang w:val="en-GB"/>
        </w:rPr>
        <w:t>(48 pages)</w:t>
      </w:r>
    </w:p>
    <w:p w14:paraId="5A1E0A3C" w14:textId="77777777" w:rsidR="007F6BFA" w:rsidRPr="00EF73C4" w:rsidRDefault="007F6BFA" w:rsidP="0086767D">
      <w:pPr>
        <w:autoSpaceDE w:val="0"/>
        <w:autoSpaceDN w:val="0"/>
        <w:adjustRightInd w:val="0"/>
        <w:spacing w:after="0" w:line="240" w:lineRule="auto"/>
        <w:rPr>
          <w:rFonts w:ascii="Times New Roman" w:hAnsi="Times New Roman" w:cs="Times New Roman"/>
          <w:sz w:val="24"/>
          <w:szCs w:val="24"/>
          <w:lang w:val="en-GB"/>
        </w:rPr>
      </w:pPr>
    </w:p>
    <w:p w14:paraId="314A114E" w14:textId="54913FF6" w:rsidR="00EF5CBD" w:rsidRPr="00EF73C4" w:rsidRDefault="00EF5CBD"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Anna Mejknecht and Byung Sook de Vries, ‘</w:t>
      </w:r>
      <w:hyperlink r:id="rId52" w:history="1">
        <w:r w:rsidRPr="00E435FE">
          <w:rPr>
            <w:rStyle w:val="Hyperlink"/>
            <w:rFonts w:ascii="Times New Roman" w:hAnsi="Times New Roman" w:cs="Times New Roman"/>
            <w:sz w:val="24"/>
            <w:szCs w:val="24"/>
            <w:lang w:val="en-GB"/>
          </w:rPr>
          <w:t>Is there a Place for Minorities’ and Indigenous Peoples’ Rights within ASEAN?: Asian Values, ASEAN Values, and the Protection of Southeast Asian Minorities and Indigenous Peoples</w:t>
        </w:r>
      </w:hyperlink>
      <w:r w:rsidRPr="00EF73C4">
        <w:rPr>
          <w:rFonts w:ascii="Times New Roman" w:hAnsi="Times New Roman" w:cs="Times New Roman"/>
          <w:sz w:val="24"/>
          <w:szCs w:val="24"/>
          <w:lang w:val="en-GB"/>
        </w:rPr>
        <w:t>’ (2010).  (36 pages)</w:t>
      </w:r>
    </w:p>
    <w:p w14:paraId="667DDF8F" w14:textId="05F65C7A" w:rsidR="00B62714" w:rsidRPr="00EF73C4" w:rsidRDefault="00B62714" w:rsidP="0086767D">
      <w:pPr>
        <w:autoSpaceDE w:val="0"/>
        <w:autoSpaceDN w:val="0"/>
        <w:adjustRightInd w:val="0"/>
        <w:spacing w:after="0" w:line="240" w:lineRule="auto"/>
        <w:rPr>
          <w:rFonts w:ascii="Times New Roman" w:hAnsi="Times New Roman" w:cs="Times New Roman"/>
          <w:sz w:val="24"/>
          <w:szCs w:val="24"/>
          <w:lang w:val="en-GB"/>
        </w:rPr>
      </w:pPr>
    </w:p>
    <w:p w14:paraId="57465A88" w14:textId="79939F9A" w:rsidR="00B62714" w:rsidRPr="00EF73C4" w:rsidRDefault="00B62714"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Alim Seytoff and Henryk Szadziewski, ‘</w:t>
      </w:r>
      <w:hyperlink r:id="rId53" w:history="1">
        <w:r w:rsidRPr="002155DD">
          <w:rPr>
            <w:rStyle w:val="Hyperlink"/>
            <w:rFonts w:ascii="Times New Roman" w:hAnsi="Times New Roman" w:cs="Times New Roman"/>
            <w:sz w:val="24"/>
            <w:szCs w:val="24"/>
            <w:lang w:val="en-GB"/>
          </w:rPr>
          <w:t>China’s most oppressed Uyghur exclusion and discrimination</w:t>
        </w:r>
      </w:hyperlink>
      <w:r w:rsidRPr="00EF73C4">
        <w:rPr>
          <w:rFonts w:ascii="Times New Roman" w:hAnsi="Times New Roman" w:cs="Times New Roman"/>
          <w:sz w:val="24"/>
          <w:szCs w:val="24"/>
          <w:lang w:val="en-GB"/>
        </w:rPr>
        <w:t xml:space="preserve">’ </w:t>
      </w:r>
      <w:r w:rsidR="00BD340D" w:rsidRPr="00EF73C4">
        <w:rPr>
          <w:rFonts w:ascii="Times New Roman" w:hAnsi="Times New Roman" w:cs="Times New Roman"/>
          <w:sz w:val="24"/>
          <w:szCs w:val="24"/>
          <w:lang w:val="en-GB"/>
        </w:rPr>
        <w:t xml:space="preserve">in </w:t>
      </w:r>
      <w:r w:rsidR="00BD340D" w:rsidRPr="00EF73C4">
        <w:rPr>
          <w:rFonts w:ascii="Times New Roman" w:hAnsi="Times New Roman" w:cs="Times New Roman"/>
          <w:i/>
          <w:sz w:val="24"/>
          <w:szCs w:val="24"/>
          <w:lang w:val="en-GB"/>
        </w:rPr>
        <w:t>Handbook of Human Rights in Asia</w:t>
      </w:r>
      <w:r w:rsidR="00BD340D" w:rsidRPr="00EF73C4">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(2018). (11 pages)</w:t>
      </w:r>
    </w:p>
    <w:p w14:paraId="52D5273C" w14:textId="564F1597" w:rsidR="006358CC" w:rsidRPr="00EF73C4" w:rsidRDefault="006358CC" w:rsidP="0086767D">
      <w:pPr>
        <w:autoSpaceDE w:val="0"/>
        <w:autoSpaceDN w:val="0"/>
        <w:adjustRightInd w:val="0"/>
        <w:spacing w:after="0" w:line="240" w:lineRule="auto"/>
        <w:rPr>
          <w:rFonts w:ascii="Times New Roman" w:hAnsi="Times New Roman" w:cs="Times New Roman"/>
          <w:sz w:val="24"/>
          <w:szCs w:val="24"/>
          <w:lang w:val="en-GB"/>
        </w:rPr>
      </w:pPr>
    </w:p>
    <w:p w14:paraId="11039C32" w14:textId="0332D76F" w:rsidR="006358CC" w:rsidRPr="00EF73C4" w:rsidRDefault="006358CC" w:rsidP="006358C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Raja Devasish Roy, ‘</w:t>
      </w:r>
      <w:hyperlink r:id="rId54" w:history="1">
        <w:r w:rsidRPr="002155DD">
          <w:rPr>
            <w:rStyle w:val="Hyperlink"/>
            <w:rFonts w:ascii="Times New Roman" w:hAnsi="Times New Roman" w:cs="Times New Roman"/>
            <w:sz w:val="24"/>
            <w:szCs w:val="24"/>
            <w:lang w:val="en-GB"/>
          </w:rPr>
          <w:t>Opportunities and challenges in implementing indigenous peoples’ human rights in Asia</w:t>
        </w:r>
      </w:hyperlink>
      <w:r w:rsidRPr="00EF73C4">
        <w:rPr>
          <w:rFonts w:ascii="Times New Roman" w:hAnsi="Times New Roman" w:cs="Times New Roman"/>
          <w:sz w:val="24"/>
          <w:szCs w:val="24"/>
          <w:lang w:val="en-GB"/>
        </w:rPr>
        <w:t xml:space="preserve">’ </w:t>
      </w:r>
      <w:r w:rsidR="00BD340D" w:rsidRPr="00EF73C4">
        <w:rPr>
          <w:rFonts w:ascii="Times New Roman" w:hAnsi="Times New Roman" w:cs="Times New Roman"/>
          <w:sz w:val="24"/>
          <w:szCs w:val="24"/>
          <w:lang w:val="en-GB"/>
        </w:rPr>
        <w:t xml:space="preserve">in </w:t>
      </w:r>
      <w:r w:rsidR="00BD340D" w:rsidRPr="00EF73C4">
        <w:rPr>
          <w:rFonts w:ascii="Times New Roman" w:hAnsi="Times New Roman" w:cs="Times New Roman"/>
          <w:i/>
          <w:sz w:val="24"/>
          <w:szCs w:val="24"/>
          <w:lang w:val="en-GB"/>
        </w:rPr>
        <w:t>Handbook of Human Rights in Asia</w:t>
      </w:r>
      <w:r w:rsidR="00BD340D" w:rsidRPr="00EF73C4">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(2018). (13 pages)</w:t>
      </w:r>
    </w:p>
    <w:p w14:paraId="32FC382B" w14:textId="77777777" w:rsidR="006358CC" w:rsidRPr="00EF73C4" w:rsidRDefault="006358CC" w:rsidP="0086767D">
      <w:pPr>
        <w:autoSpaceDE w:val="0"/>
        <w:autoSpaceDN w:val="0"/>
        <w:adjustRightInd w:val="0"/>
        <w:spacing w:after="0" w:line="240" w:lineRule="auto"/>
        <w:rPr>
          <w:rFonts w:ascii="Times New Roman" w:hAnsi="Times New Roman" w:cs="Times New Roman"/>
          <w:sz w:val="24"/>
          <w:szCs w:val="24"/>
          <w:lang w:val="en-GB"/>
        </w:rPr>
      </w:pPr>
    </w:p>
    <w:p w14:paraId="7C948D6B" w14:textId="5B145AF1" w:rsidR="003735AF" w:rsidRPr="00EF73C4" w:rsidRDefault="003735AF"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Raees Begum Baig, ‘</w:t>
      </w:r>
      <w:hyperlink r:id="rId55" w:history="1">
        <w:r w:rsidRPr="002155DD">
          <w:rPr>
            <w:rStyle w:val="Hyperlink"/>
            <w:rFonts w:ascii="Times New Roman" w:hAnsi="Times New Roman" w:cs="Times New Roman"/>
            <w:sz w:val="24"/>
            <w:szCs w:val="24"/>
            <w:lang w:val="en-GB"/>
          </w:rPr>
          <w:t>Civil and political</w:t>
        </w:r>
        <w:r w:rsidR="00EB720D" w:rsidRPr="002155DD">
          <w:rPr>
            <w:rStyle w:val="Hyperlink"/>
            <w:rFonts w:ascii="Times New Roman" w:hAnsi="Times New Roman" w:cs="Times New Roman"/>
            <w:sz w:val="24"/>
            <w:szCs w:val="24"/>
            <w:lang w:val="en-GB"/>
          </w:rPr>
          <w:t xml:space="preserve"> participation and minority rights protection in East Asia</w:t>
        </w:r>
      </w:hyperlink>
      <w:r w:rsidR="00EB720D" w:rsidRPr="00EF73C4">
        <w:rPr>
          <w:rFonts w:ascii="Times New Roman" w:hAnsi="Times New Roman" w:cs="Times New Roman"/>
          <w:sz w:val="24"/>
          <w:szCs w:val="24"/>
          <w:lang w:val="en-GB"/>
        </w:rPr>
        <w:t xml:space="preserve">’ </w:t>
      </w:r>
      <w:r w:rsidR="00BD340D" w:rsidRPr="00EF73C4">
        <w:rPr>
          <w:rFonts w:ascii="Times New Roman" w:hAnsi="Times New Roman" w:cs="Times New Roman"/>
          <w:sz w:val="24"/>
          <w:szCs w:val="24"/>
          <w:lang w:val="en-GB"/>
        </w:rPr>
        <w:t xml:space="preserve">in </w:t>
      </w:r>
      <w:r w:rsidR="00BD340D" w:rsidRPr="00EF73C4">
        <w:rPr>
          <w:rFonts w:ascii="Times New Roman" w:hAnsi="Times New Roman" w:cs="Times New Roman"/>
          <w:i/>
          <w:sz w:val="24"/>
          <w:szCs w:val="24"/>
          <w:lang w:val="en-GB"/>
        </w:rPr>
        <w:t>Handbook of Human Rights in Asia</w:t>
      </w:r>
      <w:r w:rsidR="00BD340D" w:rsidRPr="00EF73C4">
        <w:rPr>
          <w:rFonts w:ascii="Times New Roman" w:hAnsi="Times New Roman" w:cs="Times New Roman"/>
          <w:sz w:val="24"/>
          <w:szCs w:val="24"/>
          <w:lang w:val="en-GB"/>
        </w:rPr>
        <w:t xml:space="preserve"> </w:t>
      </w:r>
      <w:r w:rsidR="00EB720D" w:rsidRPr="00EF73C4">
        <w:rPr>
          <w:rFonts w:ascii="Times New Roman" w:hAnsi="Times New Roman" w:cs="Times New Roman"/>
          <w:sz w:val="24"/>
          <w:szCs w:val="24"/>
          <w:lang w:val="en-GB"/>
        </w:rPr>
        <w:t>(2018).  (10 pages)</w:t>
      </w:r>
    </w:p>
    <w:p w14:paraId="4D12999F" w14:textId="5D9C46A5" w:rsidR="00EF5CBD" w:rsidRPr="00EF73C4" w:rsidRDefault="00EF5CBD" w:rsidP="0086767D">
      <w:pPr>
        <w:autoSpaceDE w:val="0"/>
        <w:autoSpaceDN w:val="0"/>
        <w:adjustRightInd w:val="0"/>
        <w:spacing w:after="0" w:line="240" w:lineRule="auto"/>
        <w:rPr>
          <w:rFonts w:ascii="Times New Roman" w:hAnsi="Times New Roman" w:cs="Times New Roman"/>
          <w:sz w:val="24"/>
          <w:szCs w:val="24"/>
          <w:lang w:val="en-GB"/>
        </w:rPr>
      </w:pPr>
    </w:p>
    <w:p w14:paraId="4F4F18A2" w14:textId="2EB0B544" w:rsidR="00EF5CBD" w:rsidRPr="00EF73C4" w:rsidRDefault="00DF6C2B"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Niki Esse de Lang, ‘</w:t>
      </w:r>
      <w:hyperlink r:id="rId56" w:history="1">
        <w:r w:rsidRPr="002155DD">
          <w:rPr>
            <w:rStyle w:val="Hyperlink"/>
            <w:rFonts w:ascii="Times New Roman" w:hAnsi="Times New Roman" w:cs="Times New Roman"/>
            <w:sz w:val="24"/>
            <w:szCs w:val="24"/>
            <w:lang w:val="en-GB"/>
          </w:rPr>
          <w:t>The Rohingya</w:t>
        </w:r>
        <w:r w:rsidR="005E1D1C" w:rsidRPr="002155DD">
          <w:rPr>
            <w:rStyle w:val="Hyperlink"/>
            <w:rFonts w:ascii="Times New Roman" w:hAnsi="Times New Roman" w:cs="Times New Roman"/>
            <w:sz w:val="24"/>
            <w:szCs w:val="24"/>
            <w:lang w:val="en-GB"/>
          </w:rPr>
          <w:t xml:space="preserve"> and other Muslim minorities in Myanmar</w:t>
        </w:r>
      </w:hyperlink>
      <w:r w:rsidR="005E1D1C" w:rsidRPr="00EF73C4">
        <w:rPr>
          <w:rFonts w:ascii="Times New Roman" w:hAnsi="Times New Roman" w:cs="Times New Roman"/>
          <w:sz w:val="24"/>
          <w:szCs w:val="24"/>
          <w:lang w:val="en-GB"/>
        </w:rPr>
        <w:t xml:space="preserve">’ </w:t>
      </w:r>
      <w:r w:rsidR="00BD340D" w:rsidRPr="00EF73C4">
        <w:rPr>
          <w:rFonts w:ascii="Times New Roman" w:hAnsi="Times New Roman" w:cs="Times New Roman"/>
          <w:sz w:val="24"/>
          <w:szCs w:val="24"/>
          <w:lang w:val="en-GB"/>
        </w:rPr>
        <w:t>in</w:t>
      </w:r>
      <w:r w:rsidR="002155DD">
        <w:rPr>
          <w:rFonts w:ascii="Times New Roman" w:hAnsi="Times New Roman" w:cs="Times New Roman"/>
          <w:sz w:val="24"/>
          <w:szCs w:val="24"/>
          <w:lang w:val="en-GB"/>
        </w:rPr>
        <w:t xml:space="preserve"> </w:t>
      </w:r>
      <w:r w:rsidR="00BD340D" w:rsidRPr="00EF73C4">
        <w:rPr>
          <w:rFonts w:ascii="Times New Roman" w:hAnsi="Times New Roman" w:cs="Times New Roman"/>
          <w:i/>
          <w:sz w:val="24"/>
          <w:szCs w:val="24"/>
          <w:lang w:val="en-GB"/>
        </w:rPr>
        <w:t>Handbook of Human Rights in Asia</w:t>
      </w:r>
      <w:r w:rsidR="00BD340D" w:rsidRPr="00EF73C4">
        <w:rPr>
          <w:rFonts w:ascii="Times New Roman" w:hAnsi="Times New Roman" w:cs="Times New Roman"/>
          <w:sz w:val="24"/>
          <w:szCs w:val="24"/>
          <w:lang w:val="en-GB"/>
        </w:rPr>
        <w:t xml:space="preserve"> </w:t>
      </w:r>
      <w:r w:rsidR="005E1D1C" w:rsidRPr="00EF73C4">
        <w:rPr>
          <w:rFonts w:ascii="Times New Roman" w:hAnsi="Times New Roman" w:cs="Times New Roman"/>
          <w:sz w:val="24"/>
          <w:szCs w:val="24"/>
          <w:lang w:val="en-GB"/>
        </w:rPr>
        <w:t>(2018) (21 pages)</w:t>
      </w:r>
    </w:p>
    <w:p w14:paraId="5479BCFA" w14:textId="11724F41" w:rsidR="002F531A" w:rsidRPr="00EF73C4" w:rsidRDefault="002F531A" w:rsidP="0086767D">
      <w:pPr>
        <w:autoSpaceDE w:val="0"/>
        <w:autoSpaceDN w:val="0"/>
        <w:adjustRightInd w:val="0"/>
        <w:spacing w:after="0" w:line="240" w:lineRule="auto"/>
        <w:rPr>
          <w:rFonts w:ascii="Times New Roman" w:hAnsi="Times New Roman" w:cs="Times New Roman"/>
          <w:sz w:val="24"/>
          <w:szCs w:val="24"/>
          <w:lang w:val="en-GB"/>
        </w:rPr>
      </w:pPr>
    </w:p>
    <w:p w14:paraId="6EE3EC14" w14:textId="43526EED" w:rsidR="002F531A" w:rsidRPr="00EF73C4" w:rsidRDefault="002F531A" w:rsidP="0086767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Ross Holder, ‘</w:t>
      </w:r>
      <w:hyperlink r:id="rId57" w:history="1">
        <w:r w:rsidRPr="002155DD">
          <w:rPr>
            <w:rStyle w:val="Hyperlink"/>
            <w:rFonts w:ascii="Times New Roman" w:hAnsi="Times New Roman" w:cs="Times New Roman"/>
            <w:sz w:val="24"/>
            <w:szCs w:val="24"/>
            <w:lang w:val="en-GB"/>
          </w:rPr>
          <w:t>On the interrelatedness of human rights, culture, and religion: considering the significance of cultural rights in protecting the religious identity of China’s Uyghur minority</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The International Journal of Human Rights</w:t>
      </w:r>
      <w:r w:rsidRPr="00EF73C4">
        <w:rPr>
          <w:rFonts w:ascii="Times New Roman" w:hAnsi="Times New Roman" w:cs="Times New Roman"/>
          <w:sz w:val="24"/>
          <w:szCs w:val="24"/>
          <w:lang w:val="en-GB"/>
        </w:rPr>
        <w:t xml:space="preserve"> (2021). (15 pages)</w:t>
      </w:r>
    </w:p>
    <w:p w14:paraId="4A47BD71" w14:textId="3D3B7E7A" w:rsidR="000D6AFE" w:rsidRPr="00EF73C4" w:rsidRDefault="000D6AFE" w:rsidP="0086767D">
      <w:pPr>
        <w:autoSpaceDE w:val="0"/>
        <w:autoSpaceDN w:val="0"/>
        <w:adjustRightInd w:val="0"/>
        <w:spacing w:after="0" w:line="240" w:lineRule="auto"/>
        <w:rPr>
          <w:rFonts w:ascii="Times New Roman" w:hAnsi="Times New Roman" w:cs="Times New Roman"/>
          <w:sz w:val="24"/>
          <w:szCs w:val="24"/>
          <w:lang w:val="en-GB"/>
        </w:rPr>
      </w:pPr>
    </w:p>
    <w:p w14:paraId="2DF69DF1" w14:textId="6C3FA09E" w:rsidR="00BD340D" w:rsidRPr="00EF73C4" w:rsidRDefault="00BD340D" w:rsidP="006C3864">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Mohammad Shahbuddin, ‘</w:t>
      </w:r>
      <w:hyperlink r:id="rId58" w:history="1">
        <w:r w:rsidRPr="002155DD">
          <w:rPr>
            <w:rStyle w:val="Hyperlink"/>
            <w:rFonts w:ascii="Times New Roman" w:hAnsi="Times New Roman" w:cs="Times New Roman"/>
            <w:sz w:val="24"/>
            <w:szCs w:val="24"/>
            <w:lang w:val="en-GB"/>
          </w:rPr>
          <w:t>The myth of colonial ‘protection’ of indigenous peoples: The Case of the Chittagong Hill Tracts under British Rule</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 xml:space="preserve">International Journal on Minority and Group Rights </w:t>
      </w:r>
      <w:r w:rsidRPr="00EF73C4">
        <w:rPr>
          <w:rFonts w:ascii="Times New Roman" w:hAnsi="Times New Roman" w:cs="Times New Roman"/>
          <w:sz w:val="24"/>
          <w:szCs w:val="24"/>
          <w:lang w:val="en-GB"/>
        </w:rPr>
        <w:t>(2018). (19 pages)</w:t>
      </w:r>
    </w:p>
    <w:p w14:paraId="638A38BB" w14:textId="48AF4842" w:rsidR="001F2C87" w:rsidRPr="00EF73C4" w:rsidRDefault="001F2C87" w:rsidP="00AE098D">
      <w:pPr>
        <w:autoSpaceDE w:val="0"/>
        <w:autoSpaceDN w:val="0"/>
        <w:adjustRightInd w:val="0"/>
        <w:spacing w:after="0" w:line="240" w:lineRule="auto"/>
        <w:rPr>
          <w:rFonts w:ascii="Times New Roman" w:hAnsi="Times New Roman" w:cs="Times New Roman"/>
          <w:b/>
          <w:bCs/>
          <w:sz w:val="24"/>
          <w:szCs w:val="24"/>
          <w:u w:val="single"/>
          <w:lang w:val="en-GB"/>
        </w:rPr>
      </w:pPr>
    </w:p>
    <w:p w14:paraId="0773DC27" w14:textId="77777777" w:rsidR="001F2C87" w:rsidRPr="00EF73C4" w:rsidRDefault="001F2C87" w:rsidP="00AE098D">
      <w:pPr>
        <w:autoSpaceDE w:val="0"/>
        <w:autoSpaceDN w:val="0"/>
        <w:adjustRightInd w:val="0"/>
        <w:spacing w:after="0" w:line="240" w:lineRule="auto"/>
        <w:rPr>
          <w:rFonts w:ascii="Times New Roman" w:hAnsi="Times New Roman" w:cs="Times New Roman"/>
          <w:b/>
          <w:bCs/>
          <w:sz w:val="24"/>
          <w:szCs w:val="24"/>
          <w:u w:val="single"/>
          <w:lang w:val="en-GB"/>
        </w:rPr>
      </w:pPr>
    </w:p>
    <w:p w14:paraId="45AD59F6" w14:textId="4C26AE2B" w:rsidR="00AE098D" w:rsidRPr="001A0E7D" w:rsidRDefault="002F531A" w:rsidP="00AE098D">
      <w:pPr>
        <w:pStyle w:val="Listenabsatz"/>
        <w:numPr>
          <w:ilvl w:val="0"/>
          <w:numId w:val="1"/>
        </w:numPr>
        <w:autoSpaceDE w:val="0"/>
        <w:autoSpaceDN w:val="0"/>
        <w:adjustRightInd w:val="0"/>
        <w:spacing w:after="0" w:line="240" w:lineRule="auto"/>
        <w:rPr>
          <w:rFonts w:ascii="Times New Roman" w:hAnsi="Times New Roman" w:cs="Times New Roman"/>
          <w:b/>
          <w:bCs/>
          <w:sz w:val="24"/>
          <w:szCs w:val="24"/>
          <w:lang w:val="en-GB"/>
        </w:rPr>
      </w:pPr>
      <w:r w:rsidRPr="001A0E7D">
        <w:rPr>
          <w:rFonts w:ascii="Times New Roman" w:hAnsi="Times New Roman" w:cs="Times New Roman"/>
          <w:b/>
          <w:bCs/>
          <w:sz w:val="24"/>
          <w:szCs w:val="24"/>
          <w:lang w:val="en-GB"/>
        </w:rPr>
        <w:t xml:space="preserve">Minorities and </w:t>
      </w:r>
      <w:r w:rsidR="00AE098D" w:rsidRPr="001A0E7D">
        <w:rPr>
          <w:rFonts w:ascii="Times New Roman" w:hAnsi="Times New Roman" w:cs="Times New Roman"/>
          <w:b/>
          <w:bCs/>
          <w:sz w:val="24"/>
          <w:szCs w:val="24"/>
          <w:lang w:val="en-GB"/>
        </w:rPr>
        <w:t>Indigenous People</w:t>
      </w:r>
      <w:r w:rsidRPr="001A0E7D">
        <w:rPr>
          <w:rFonts w:ascii="Times New Roman" w:hAnsi="Times New Roman" w:cs="Times New Roman"/>
          <w:b/>
          <w:bCs/>
          <w:sz w:val="24"/>
          <w:szCs w:val="24"/>
          <w:lang w:val="en-GB"/>
        </w:rPr>
        <w:t>s</w:t>
      </w:r>
      <w:r w:rsidR="00291B95" w:rsidRPr="001A0E7D">
        <w:rPr>
          <w:rFonts w:ascii="Times New Roman" w:hAnsi="Times New Roman" w:cs="Times New Roman"/>
          <w:b/>
          <w:bCs/>
          <w:sz w:val="24"/>
          <w:szCs w:val="24"/>
          <w:lang w:val="en-GB"/>
        </w:rPr>
        <w:t xml:space="preserve"> in Asia</w:t>
      </w:r>
      <w:r w:rsidR="006358CC" w:rsidRPr="001A0E7D">
        <w:rPr>
          <w:rFonts w:ascii="Times New Roman" w:hAnsi="Times New Roman" w:cs="Times New Roman"/>
          <w:b/>
          <w:bCs/>
          <w:sz w:val="24"/>
          <w:szCs w:val="24"/>
          <w:lang w:val="en-GB"/>
        </w:rPr>
        <w:t xml:space="preserve"> Part II: </w:t>
      </w:r>
      <w:r w:rsidR="00EF73C4" w:rsidRPr="001A0E7D">
        <w:rPr>
          <w:rFonts w:ascii="Times New Roman" w:hAnsi="Times New Roman" w:cs="Times New Roman"/>
          <w:b/>
          <w:bCs/>
          <w:sz w:val="24"/>
          <w:szCs w:val="24"/>
          <w:lang w:val="en-GB"/>
        </w:rPr>
        <w:t>I</w:t>
      </w:r>
      <w:r w:rsidR="006358CC" w:rsidRPr="001A0E7D">
        <w:rPr>
          <w:rFonts w:ascii="Times New Roman" w:hAnsi="Times New Roman" w:cs="Times New Roman"/>
          <w:b/>
          <w:bCs/>
          <w:sz w:val="24"/>
          <w:szCs w:val="24"/>
          <w:lang w:val="en-GB"/>
        </w:rPr>
        <w:t>ndigenous rights</w:t>
      </w:r>
      <w:r w:rsidR="00BD340D" w:rsidRPr="001A0E7D">
        <w:rPr>
          <w:rFonts w:ascii="Times New Roman" w:hAnsi="Times New Roman" w:cs="Times New Roman"/>
          <w:b/>
          <w:bCs/>
          <w:sz w:val="24"/>
          <w:szCs w:val="24"/>
          <w:lang w:val="en-GB"/>
        </w:rPr>
        <w:t xml:space="preserve"> and self-determination</w:t>
      </w:r>
    </w:p>
    <w:p w14:paraId="17C73460" w14:textId="4FFB5770" w:rsidR="00AE098D" w:rsidRPr="00EF73C4" w:rsidRDefault="00AE098D" w:rsidP="00AE098D">
      <w:pPr>
        <w:autoSpaceDE w:val="0"/>
        <w:autoSpaceDN w:val="0"/>
        <w:adjustRightInd w:val="0"/>
        <w:spacing w:after="0" w:line="240" w:lineRule="auto"/>
        <w:rPr>
          <w:rFonts w:ascii="Times New Roman" w:hAnsi="Times New Roman" w:cs="Times New Roman"/>
          <w:b/>
          <w:bCs/>
          <w:sz w:val="24"/>
          <w:szCs w:val="24"/>
          <w:u w:val="single"/>
          <w:lang w:val="en-GB"/>
        </w:rPr>
      </w:pPr>
    </w:p>
    <w:p w14:paraId="6B6905EE" w14:textId="551B55A0" w:rsidR="00EF73C4" w:rsidRPr="0036778A" w:rsidRDefault="00EF73C4" w:rsidP="00EF73C4">
      <w:pPr>
        <w:autoSpaceDE w:val="0"/>
        <w:autoSpaceDN w:val="0"/>
        <w:adjustRightInd w:val="0"/>
        <w:spacing w:after="0" w:line="240" w:lineRule="auto"/>
        <w:rPr>
          <w:rFonts w:ascii="Times New Roman" w:hAnsi="Times New Roman" w:cs="Times New Roman"/>
          <w:sz w:val="24"/>
          <w:szCs w:val="24"/>
          <w:shd w:val="clear" w:color="auto" w:fill="FFFFFF"/>
          <w:lang w:val="en-GB"/>
        </w:rPr>
      </w:pPr>
      <w:r w:rsidRPr="001A0E7D">
        <w:rPr>
          <w:rFonts w:ascii="Times New Roman" w:hAnsi="Times New Roman" w:cs="Times New Roman"/>
          <w:sz w:val="24"/>
          <w:szCs w:val="24"/>
          <w:u w:val="single"/>
          <w:shd w:val="clear" w:color="auto" w:fill="FFFFFF"/>
          <w:lang w:val="en-GB"/>
        </w:rPr>
        <w:t>Question:</w:t>
      </w:r>
      <w:r w:rsidR="007D54AE" w:rsidRPr="001B3FF3">
        <w:rPr>
          <w:rFonts w:ascii="Times New Roman" w:hAnsi="Times New Roman" w:cs="Times New Roman"/>
          <w:sz w:val="24"/>
          <w:szCs w:val="24"/>
          <w:u w:val="single"/>
          <w:shd w:val="clear" w:color="auto" w:fill="FFFFFF"/>
          <w:lang w:val="en-GB"/>
        </w:rPr>
        <w:t xml:space="preserve"> </w:t>
      </w:r>
      <w:r w:rsidR="007D54AE" w:rsidRPr="001B3FF3">
        <w:rPr>
          <w:rFonts w:ascii="Times New Roman" w:hAnsi="Times New Roman" w:cs="Times New Roman"/>
          <w:sz w:val="24"/>
          <w:szCs w:val="24"/>
          <w:shd w:val="clear" w:color="auto" w:fill="FFFFFF"/>
          <w:lang w:val="en-GB"/>
        </w:rPr>
        <w:t xml:space="preserve">Why is it difficult to apply the concept of ‘indigenous peoples’ in Asia? </w:t>
      </w:r>
      <w:r w:rsidR="001B3FF3">
        <w:rPr>
          <w:rFonts w:ascii="Times New Roman" w:hAnsi="Times New Roman" w:cs="Times New Roman"/>
          <w:sz w:val="24"/>
          <w:szCs w:val="24"/>
          <w:shd w:val="clear" w:color="auto" w:fill="FFFFFF"/>
          <w:lang w:val="en-GB"/>
        </w:rPr>
        <w:t>Which</w:t>
      </w:r>
      <w:r w:rsidR="00F12BA7" w:rsidRPr="001B3FF3">
        <w:rPr>
          <w:rFonts w:ascii="Times New Roman" w:hAnsi="Times New Roman" w:cs="Times New Roman"/>
          <w:sz w:val="24"/>
          <w:szCs w:val="24"/>
          <w:shd w:val="clear" w:color="auto" w:fill="FFFFFF"/>
          <w:lang w:val="en-GB"/>
        </w:rPr>
        <w:t xml:space="preserve"> indigenous peoples in Asia require special protection? </w:t>
      </w:r>
      <w:r w:rsidR="00C12BB5" w:rsidRPr="001B3FF3">
        <w:rPr>
          <w:rFonts w:ascii="Times New Roman" w:hAnsi="Times New Roman" w:cs="Times New Roman"/>
          <w:sz w:val="24"/>
          <w:szCs w:val="24"/>
          <w:shd w:val="clear" w:color="auto" w:fill="FFFFFF"/>
          <w:lang w:val="en-GB"/>
        </w:rPr>
        <w:t xml:space="preserve">What is the significance of the UN Declaration on the Rights of Indigenous Peoples </w:t>
      </w:r>
      <w:r w:rsidR="00F12BA7" w:rsidRPr="001B3FF3">
        <w:rPr>
          <w:rFonts w:ascii="Times New Roman" w:hAnsi="Times New Roman" w:cs="Times New Roman"/>
          <w:sz w:val="24"/>
          <w:szCs w:val="24"/>
          <w:shd w:val="clear" w:color="auto" w:fill="FFFFFF"/>
          <w:lang w:val="en-GB"/>
        </w:rPr>
        <w:t xml:space="preserve">from the perspective of indigenous peoples </w:t>
      </w:r>
      <w:r w:rsidR="00C12BB5" w:rsidRPr="001B3FF3">
        <w:rPr>
          <w:rFonts w:ascii="Times New Roman" w:hAnsi="Times New Roman" w:cs="Times New Roman"/>
          <w:sz w:val="24"/>
          <w:szCs w:val="24"/>
          <w:shd w:val="clear" w:color="auto" w:fill="FFFFFF"/>
          <w:lang w:val="en-GB"/>
        </w:rPr>
        <w:t>in Asia?</w:t>
      </w:r>
    </w:p>
    <w:p w14:paraId="736C6F61" w14:textId="77777777" w:rsidR="00EF73C4" w:rsidRPr="00EF73C4" w:rsidRDefault="00EF73C4" w:rsidP="00AE098D">
      <w:pPr>
        <w:autoSpaceDE w:val="0"/>
        <w:autoSpaceDN w:val="0"/>
        <w:adjustRightInd w:val="0"/>
        <w:spacing w:after="0" w:line="240" w:lineRule="auto"/>
        <w:rPr>
          <w:rFonts w:ascii="Times New Roman" w:hAnsi="Times New Roman" w:cs="Times New Roman"/>
          <w:b/>
          <w:bCs/>
          <w:i/>
          <w:sz w:val="24"/>
          <w:szCs w:val="24"/>
          <w:u w:val="single"/>
          <w:lang w:val="en-GB"/>
        </w:rPr>
      </w:pPr>
    </w:p>
    <w:p w14:paraId="7856441E" w14:textId="56BF5841" w:rsidR="00AE098D" w:rsidRPr="001A0E7D" w:rsidRDefault="00291B95" w:rsidP="00AE098D">
      <w:pPr>
        <w:autoSpaceDE w:val="0"/>
        <w:autoSpaceDN w:val="0"/>
        <w:adjustRightInd w:val="0"/>
        <w:spacing w:after="0" w:line="240" w:lineRule="auto"/>
        <w:rPr>
          <w:rFonts w:ascii="Times New Roman" w:hAnsi="Times New Roman" w:cs="Times New Roman"/>
          <w:bCs/>
          <w:i/>
          <w:sz w:val="24"/>
          <w:szCs w:val="24"/>
          <w:u w:val="single"/>
          <w:lang w:val="en-GB"/>
        </w:rPr>
      </w:pPr>
      <w:r w:rsidRPr="001A0E7D">
        <w:rPr>
          <w:rFonts w:ascii="Times New Roman" w:hAnsi="Times New Roman" w:cs="Times New Roman"/>
          <w:bCs/>
          <w:i/>
          <w:sz w:val="24"/>
          <w:szCs w:val="24"/>
          <w:u w:val="single"/>
          <w:lang w:val="en-GB"/>
        </w:rPr>
        <w:t>Required Reading</w:t>
      </w:r>
    </w:p>
    <w:p w14:paraId="1A9CB761" w14:textId="77777777" w:rsidR="00291B95" w:rsidRPr="00EF73C4" w:rsidRDefault="00291B95" w:rsidP="006C3864">
      <w:pPr>
        <w:autoSpaceDE w:val="0"/>
        <w:autoSpaceDN w:val="0"/>
        <w:adjustRightInd w:val="0"/>
        <w:spacing w:after="0" w:line="240" w:lineRule="auto"/>
        <w:rPr>
          <w:rFonts w:ascii="Times New Roman" w:hAnsi="Times New Roman" w:cs="Times New Roman"/>
          <w:sz w:val="24"/>
          <w:szCs w:val="24"/>
          <w:lang w:val="en-GB"/>
        </w:rPr>
      </w:pPr>
    </w:p>
    <w:p w14:paraId="1D8156AE" w14:textId="02F497DE" w:rsidR="008F2D5E" w:rsidRPr="00EF73C4" w:rsidRDefault="008F2D5E" w:rsidP="006C3864">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Benedict </w:t>
      </w:r>
      <w:r w:rsidR="00EF73C4">
        <w:rPr>
          <w:rFonts w:ascii="Times New Roman" w:hAnsi="Times New Roman" w:cs="Times New Roman"/>
          <w:sz w:val="24"/>
          <w:szCs w:val="24"/>
          <w:lang w:val="en-GB"/>
        </w:rPr>
        <w:t>Kingsbury</w:t>
      </w:r>
      <w:r w:rsidRPr="00EF73C4">
        <w:rPr>
          <w:rFonts w:ascii="Times New Roman" w:hAnsi="Times New Roman" w:cs="Times New Roman"/>
          <w:sz w:val="24"/>
          <w:szCs w:val="24"/>
          <w:lang w:val="en-GB"/>
        </w:rPr>
        <w:t>, ‘</w:t>
      </w:r>
      <w:hyperlink r:id="rId59" w:history="1">
        <w:r w:rsidRPr="00E7309C">
          <w:rPr>
            <w:rStyle w:val="Hyperlink"/>
            <w:rFonts w:ascii="Times New Roman" w:hAnsi="Times New Roman" w:cs="Times New Roman"/>
            <w:sz w:val="24"/>
            <w:szCs w:val="24"/>
            <w:lang w:val="en-GB"/>
          </w:rPr>
          <w:t>Indigenous Peoples’ in International Law: A Constructivist Approach to the Asian Controversy</w:t>
        </w:r>
      </w:hyperlink>
      <w:r w:rsidRPr="00EF73C4">
        <w:rPr>
          <w:rFonts w:ascii="Times New Roman" w:hAnsi="Times New Roman" w:cs="Times New Roman"/>
          <w:sz w:val="24"/>
          <w:szCs w:val="24"/>
          <w:lang w:val="en-GB"/>
        </w:rPr>
        <w:t xml:space="preserve">’ 92 </w:t>
      </w:r>
      <w:r w:rsidRPr="00EF73C4">
        <w:rPr>
          <w:rFonts w:ascii="Times New Roman" w:hAnsi="Times New Roman" w:cs="Times New Roman"/>
          <w:i/>
          <w:sz w:val="24"/>
          <w:szCs w:val="24"/>
          <w:lang w:val="en-GB"/>
        </w:rPr>
        <w:t>American Journal of International Law</w:t>
      </w:r>
      <w:r w:rsidRPr="00EF73C4">
        <w:rPr>
          <w:rFonts w:ascii="Times New Roman" w:hAnsi="Times New Roman" w:cs="Times New Roman"/>
          <w:sz w:val="24"/>
          <w:szCs w:val="24"/>
          <w:lang w:val="en-GB"/>
        </w:rPr>
        <w:t xml:space="preserve"> (1998) -&gt; </w:t>
      </w:r>
      <w:r w:rsidR="004004BF" w:rsidRPr="00EF73C4">
        <w:rPr>
          <w:rFonts w:ascii="Times New Roman" w:hAnsi="Times New Roman" w:cs="Times New Roman"/>
          <w:sz w:val="24"/>
          <w:szCs w:val="24"/>
          <w:lang w:val="en-GB"/>
        </w:rPr>
        <w:t xml:space="preserve">read </w:t>
      </w:r>
      <w:r w:rsidRPr="00EF73C4">
        <w:rPr>
          <w:rFonts w:ascii="Times New Roman" w:hAnsi="Times New Roman" w:cs="Times New Roman"/>
          <w:sz w:val="24"/>
          <w:szCs w:val="24"/>
          <w:lang w:val="en-GB"/>
        </w:rPr>
        <w:t>pages</w:t>
      </w:r>
      <w:r w:rsidR="00887FAF" w:rsidRPr="00EF73C4">
        <w:rPr>
          <w:rFonts w:ascii="Times New Roman" w:hAnsi="Times New Roman" w:cs="Times New Roman"/>
          <w:sz w:val="24"/>
          <w:szCs w:val="24"/>
          <w:lang w:val="en-GB"/>
        </w:rPr>
        <w:t xml:space="preserve"> 416-</w:t>
      </w:r>
      <w:r w:rsidR="007D0FA9" w:rsidRPr="00EF73C4">
        <w:rPr>
          <w:rFonts w:ascii="Times New Roman" w:hAnsi="Times New Roman" w:cs="Times New Roman"/>
          <w:sz w:val="24"/>
          <w:szCs w:val="24"/>
          <w:lang w:val="en-GB"/>
        </w:rPr>
        <w:t xml:space="preserve">424; 428-436; </w:t>
      </w:r>
      <w:r w:rsidR="00070213" w:rsidRPr="00EF73C4">
        <w:rPr>
          <w:rFonts w:ascii="Times New Roman" w:hAnsi="Times New Roman" w:cs="Times New Roman"/>
          <w:sz w:val="24"/>
          <w:szCs w:val="24"/>
          <w:lang w:val="en-GB"/>
        </w:rPr>
        <w:t>436-441; 446-457</w:t>
      </w:r>
      <w:r w:rsidR="004004BF" w:rsidRPr="00EF73C4">
        <w:rPr>
          <w:rFonts w:ascii="Times New Roman" w:hAnsi="Times New Roman" w:cs="Times New Roman"/>
          <w:sz w:val="24"/>
          <w:szCs w:val="24"/>
          <w:lang w:val="en-GB"/>
        </w:rPr>
        <w:t>.</w:t>
      </w:r>
      <w:r w:rsidR="00070213" w:rsidRPr="00EF73C4">
        <w:rPr>
          <w:rFonts w:ascii="Times New Roman" w:hAnsi="Times New Roman" w:cs="Times New Roman"/>
          <w:sz w:val="24"/>
          <w:szCs w:val="24"/>
          <w:lang w:val="en-GB"/>
        </w:rPr>
        <w:t xml:space="preserve"> (36 pages)</w:t>
      </w:r>
    </w:p>
    <w:p w14:paraId="55E2F873" w14:textId="7F6229DE" w:rsidR="004004BF" w:rsidRPr="00EF73C4" w:rsidRDefault="004004BF" w:rsidP="006C3864">
      <w:pPr>
        <w:autoSpaceDE w:val="0"/>
        <w:autoSpaceDN w:val="0"/>
        <w:adjustRightInd w:val="0"/>
        <w:spacing w:after="0" w:line="240" w:lineRule="auto"/>
        <w:rPr>
          <w:rFonts w:ascii="Times New Roman" w:hAnsi="Times New Roman" w:cs="Times New Roman"/>
          <w:sz w:val="24"/>
          <w:szCs w:val="24"/>
          <w:lang w:val="en-GB"/>
        </w:rPr>
      </w:pPr>
    </w:p>
    <w:p w14:paraId="73ED1E89" w14:textId="16F11B37" w:rsidR="004004BF" w:rsidRPr="00EF73C4" w:rsidRDefault="004004BF" w:rsidP="006C3864">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lastRenderedPageBreak/>
        <w:t>United Nations Declaration on the Rights of Indigenous Peoples -&gt; read Articles 1-46. (11 pages)</w:t>
      </w:r>
    </w:p>
    <w:p w14:paraId="0B06E095" w14:textId="3B287C9F" w:rsidR="001C5DE4" w:rsidRPr="00EF73C4" w:rsidRDefault="001C5DE4" w:rsidP="001C5DE4">
      <w:pPr>
        <w:autoSpaceDE w:val="0"/>
        <w:autoSpaceDN w:val="0"/>
        <w:adjustRightInd w:val="0"/>
        <w:spacing w:after="0" w:line="240" w:lineRule="auto"/>
        <w:rPr>
          <w:rFonts w:ascii="Times New Roman" w:hAnsi="Times New Roman" w:cs="Times New Roman"/>
          <w:sz w:val="24"/>
          <w:szCs w:val="24"/>
          <w:highlight w:val="yellow"/>
          <w:lang w:val="en-GB"/>
        </w:rPr>
      </w:pPr>
    </w:p>
    <w:p w14:paraId="1D6AA8A8" w14:textId="1FD504FB" w:rsidR="003735AF" w:rsidRPr="00EF73C4" w:rsidRDefault="003735AF" w:rsidP="003735AF">
      <w:pPr>
        <w:autoSpaceDE w:val="0"/>
        <w:autoSpaceDN w:val="0"/>
        <w:adjustRightInd w:val="0"/>
        <w:spacing w:after="0" w:line="240" w:lineRule="auto"/>
        <w:rPr>
          <w:rFonts w:ascii="Times New Roman" w:hAnsi="Times New Roman" w:cs="Times New Roman"/>
          <w:sz w:val="24"/>
          <w:szCs w:val="24"/>
          <w:u w:val="single"/>
          <w:lang w:val="en-GB"/>
        </w:rPr>
      </w:pPr>
    </w:p>
    <w:p w14:paraId="4A2CE3C1" w14:textId="46520EFE" w:rsidR="003735AF" w:rsidRPr="001A0E7D" w:rsidRDefault="003735AF" w:rsidP="003735AF">
      <w:pPr>
        <w:autoSpaceDE w:val="0"/>
        <w:autoSpaceDN w:val="0"/>
        <w:adjustRightInd w:val="0"/>
        <w:spacing w:after="0" w:line="240" w:lineRule="auto"/>
        <w:rPr>
          <w:rFonts w:ascii="Times New Roman" w:hAnsi="Times New Roman" w:cs="Times New Roman"/>
          <w:bCs/>
          <w:i/>
          <w:sz w:val="24"/>
          <w:szCs w:val="24"/>
          <w:u w:val="single"/>
          <w:lang w:val="en-GB"/>
        </w:rPr>
      </w:pPr>
      <w:r w:rsidRPr="001A0E7D">
        <w:rPr>
          <w:rFonts w:ascii="Times New Roman" w:hAnsi="Times New Roman" w:cs="Times New Roman"/>
          <w:bCs/>
          <w:i/>
          <w:sz w:val="24"/>
          <w:szCs w:val="24"/>
          <w:u w:val="single"/>
          <w:lang w:val="en-GB"/>
        </w:rPr>
        <w:t>Further Reading</w:t>
      </w:r>
    </w:p>
    <w:p w14:paraId="5515F4B9" w14:textId="465A3DDD" w:rsidR="003735AF" w:rsidRPr="00EF73C4" w:rsidRDefault="003735AF" w:rsidP="003735AF">
      <w:pPr>
        <w:autoSpaceDE w:val="0"/>
        <w:autoSpaceDN w:val="0"/>
        <w:adjustRightInd w:val="0"/>
        <w:spacing w:after="0" w:line="240" w:lineRule="auto"/>
        <w:rPr>
          <w:rFonts w:ascii="Times New Roman" w:hAnsi="Times New Roman" w:cs="Times New Roman"/>
          <w:i/>
          <w:sz w:val="24"/>
          <w:szCs w:val="24"/>
          <w:lang w:val="en-GB"/>
        </w:rPr>
      </w:pPr>
    </w:p>
    <w:p w14:paraId="2BE10569" w14:textId="4EDCEF53" w:rsidR="006B73BA" w:rsidRPr="00EF73C4" w:rsidRDefault="006B73BA"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ILO Convention 169 Concerning Indigenous and Tribal Peoples in Independent Countries, 27 June 1989, 1650 U.N.T.S. 383 (entered into force 5 September 1991) [ILO Convention No. 169]. (12 pages)</w:t>
      </w:r>
    </w:p>
    <w:p w14:paraId="2D82670F" w14:textId="7EB87646" w:rsidR="001451FF" w:rsidRPr="00EF73C4" w:rsidRDefault="001451FF" w:rsidP="003735AF">
      <w:pPr>
        <w:autoSpaceDE w:val="0"/>
        <w:autoSpaceDN w:val="0"/>
        <w:adjustRightInd w:val="0"/>
        <w:spacing w:after="0" w:line="240" w:lineRule="auto"/>
        <w:rPr>
          <w:rFonts w:ascii="Times New Roman" w:hAnsi="Times New Roman" w:cs="Times New Roman"/>
          <w:sz w:val="24"/>
          <w:szCs w:val="24"/>
          <w:lang w:val="en-GB"/>
        </w:rPr>
      </w:pPr>
    </w:p>
    <w:p w14:paraId="059E54BE" w14:textId="7C72D6DE" w:rsidR="001451FF" w:rsidRPr="00EF73C4" w:rsidRDefault="001451FF"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Consultation on the Situation of Indigenous Peoples in Asia, Report of the Special Rapporteur on the Situation of Human Rights and Fundamental Freedoms of Indigenous People, finalized by James A</w:t>
      </w:r>
      <w:r w:rsidR="000B2CA9">
        <w:rPr>
          <w:rFonts w:ascii="Times New Roman" w:hAnsi="Times New Roman" w:cs="Times New Roman"/>
          <w:sz w:val="24"/>
          <w:szCs w:val="24"/>
          <w:lang w:val="en-GB"/>
        </w:rPr>
        <w:t>naya</w:t>
      </w:r>
      <w:r w:rsidRPr="00EF73C4">
        <w:rPr>
          <w:rFonts w:ascii="Times New Roman" w:hAnsi="Times New Roman" w:cs="Times New Roman"/>
          <w:sz w:val="24"/>
          <w:szCs w:val="24"/>
          <w:lang w:val="en-GB"/>
        </w:rPr>
        <w:t>, UN Doc. A/HRC/24/41/Add.3 (2013). (15 pages)</w:t>
      </w:r>
    </w:p>
    <w:p w14:paraId="2A72FBF1" w14:textId="123054AD" w:rsidR="00B96479" w:rsidRPr="00EF73C4" w:rsidRDefault="00B96479" w:rsidP="003735AF">
      <w:pPr>
        <w:autoSpaceDE w:val="0"/>
        <w:autoSpaceDN w:val="0"/>
        <w:adjustRightInd w:val="0"/>
        <w:spacing w:after="0" w:line="240" w:lineRule="auto"/>
        <w:rPr>
          <w:rFonts w:ascii="Times New Roman" w:hAnsi="Times New Roman" w:cs="Times New Roman"/>
          <w:sz w:val="24"/>
          <w:szCs w:val="24"/>
          <w:lang w:val="en-GB"/>
        </w:rPr>
      </w:pPr>
    </w:p>
    <w:p w14:paraId="3831F509" w14:textId="29D2EFED" w:rsidR="00B96479" w:rsidRPr="00EF73C4" w:rsidRDefault="00B96479"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Outcome Document of the World Conference on Indigenous Peoples (2014) 2014. (6 pages)</w:t>
      </w:r>
    </w:p>
    <w:p w14:paraId="013ECCAA" w14:textId="77777777" w:rsidR="006B73BA" w:rsidRPr="00EF73C4" w:rsidRDefault="006B73BA" w:rsidP="003735AF">
      <w:pPr>
        <w:autoSpaceDE w:val="0"/>
        <w:autoSpaceDN w:val="0"/>
        <w:adjustRightInd w:val="0"/>
        <w:spacing w:after="0" w:line="240" w:lineRule="auto"/>
        <w:rPr>
          <w:rFonts w:ascii="Times New Roman" w:hAnsi="Times New Roman" w:cs="Times New Roman"/>
          <w:sz w:val="24"/>
          <w:szCs w:val="24"/>
          <w:lang w:val="en-GB"/>
        </w:rPr>
      </w:pPr>
    </w:p>
    <w:p w14:paraId="1BB2837C" w14:textId="0E740836" w:rsidR="006358CC" w:rsidRPr="00EF73C4" w:rsidRDefault="006358CC"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Alexandra Xanthaki, ‘</w:t>
      </w:r>
      <w:hyperlink r:id="rId60" w:history="1">
        <w:r w:rsidRPr="00E7309C">
          <w:rPr>
            <w:rStyle w:val="Hyperlink"/>
            <w:rFonts w:ascii="Times New Roman" w:hAnsi="Times New Roman" w:cs="Times New Roman"/>
            <w:sz w:val="24"/>
            <w:szCs w:val="24"/>
            <w:lang w:val="en-GB"/>
          </w:rPr>
          <w:t>Land Rights of indigeno</w:t>
        </w:r>
        <w:r w:rsidR="00BD340D" w:rsidRPr="00E7309C">
          <w:rPr>
            <w:rStyle w:val="Hyperlink"/>
            <w:rFonts w:ascii="Times New Roman" w:hAnsi="Times New Roman" w:cs="Times New Roman"/>
            <w:sz w:val="24"/>
            <w:szCs w:val="24"/>
            <w:lang w:val="en-GB"/>
          </w:rPr>
          <w:t>us peoples in South-East Asia</w:t>
        </w:r>
      </w:hyperlink>
      <w:r w:rsidR="00BD340D"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 xml:space="preserve">Melbourne Journal of International Law </w:t>
      </w:r>
      <w:r w:rsidRPr="00EF73C4">
        <w:rPr>
          <w:rFonts w:ascii="Times New Roman" w:hAnsi="Times New Roman" w:cs="Times New Roman"/>
          <w:sz w:val="24"/>
          <w:szCs w:val="24"/>
          <w:lang w:val="en-GB"/>
        </w:rPr>
        <w:t>(2003). (30 pages)</w:t>
      </w:r>
    </w:p>
    <w:p w14:paraId="3C6714F4" w14:textId="77777777" w:rsidR="004A6B37" w:rsidRPr="00EF73C4" w:rsidRDefault="004A6B37" w:rsidP="003735AF">
      <w:pPr>
        <w:autoSpaceDE w:val="0"/>
        <w:autoSpaceDN w:val="0"/>
        <w:adjustRightInd w:val="0"/>
        <w:spacing w:after="0" w:line="240" w:lineRule="auto"/>
        <w:rPr>
          <w:rFonts w:ascii="Times New Roman" w:hAnsi="Times New Roman" w:cs="Times New Roman"/>
          <w:sz w:val="24"/>
          <w:szCs w:val="24"/>
          <w:lang w:val="en-GB"/>
        </w:rPr>
      </w:pPr>
    </w:p>
    <w:p w14:paraId="0F042D44" w14:textId="6D90299A" w:rsidR="003735AF" w:rsidRPr="00EF73C4" w:rsidRDefault="003735AF"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Derek Inman, ‘</w:t>
      </w:r>
      <w:hyperlink r:id="rId61" w:history="1">
        <w:r w:rsidRPr="00E7309C">
          <w:rPr>
            <w:rStyle w:val="Hyperlink"/>
            <w:rFonts w:ascii="Times New Roman" w:hAnsi="Times New Roman" w:cs="Times New Roman"/>
            <w:sz w:val="24"/>
            <w:szCs w:val="24"/>
            <w:lang w:val="en-GB"/>
          </w:rPr>
          <w:t>From the Global to the Local: The Development of Indigenous Peoples’ Land Rights Internationally and in Southeast Asia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(2016). (43 pages)</w:t>
      </w:r>
    </w:p>
    <w:p w14:paraId="1D849413" w14:textId="02315015" w:rsidR="002224A1" w:rsidRPr="00EF73C4" w:rsidRDefault="002224A1" w:rsidP="003735AF">
      <w:pPr>
        <w:autoSpaceDE w:val="0"/>
        <w:autoSpaceDN w:val="0"/>
        <w:adjustRightInd w:val="0"/>
        <w:spacing w:after="0" w:line="240" w:lineRule="auto"/>
        <w:rPr>
          <w:rFonts w:ascii="Times New Roman" w:hAnsi="Times New Roman" w:cs="Times New Roman"/>
          <w:sz w:val="24"/>
          <w:szCs w:val="24"/>
          <w:lang w:val="en-GB"/>
        </w:rPr>
      </w:pPr>
    </w:p>
    <w:p w14:paraId="38D9EB6E" w14:textId="515D8347" w:rsidR="002224A1" w:rsidRPr="00EF73C4" w:rsidRDefault="002224A1"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Amiel Ian Valdez, ‘</w:t>
      </w:r>
      <w:hyperlink r:id="rId62" w:history="1">
        <w:r w:rsidRPr="00E7309C">
          <w:rPr>
            <w:rStyle w:val="Hyperlink"/>
            <w:rFonts w:ascii="Times New Roman" w:hAnsi="Times New Roman" w:cs="Times New Roman"/>
            <w:sz w:val="24"/>
            <w:szCs w:val="24"/>
            <w:lang w:val="en-GB"/>
          </w:rPr>
          <w:t>Balancing the Indigenous Peoples’ Ancestral Sea Rights, and the State’s Obligation to Protect and Preserve the Marine Environment</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Asia-Pacific Journal on Human Rights and the Law</w:t>
      </w:r>
      <w:r w:rsidRPr="00EF73C4">
        <w:rPr>
          <w:rFonts w:ascii="Times New Roman" w:hAnsi="Times New Roman" w:cs="Times New Roman"/>
          <w:sz w:val="24"/>
          <w:szCs w:val="24"/>
          <w:lang w:val="en-GB"/>
        </w:rPr>
        <w:t xml:space="preserve"> (2022) (33 pages).</w:t>
      </w:r>
    </w:p>
    <w:p w14:paraId="410637F6" w14:textId="512134F1" w:rsidR="00DF6B38" w:rsidRPr="00EF73C4" w:rsidRDefault="00DF6B38" w:rsidP="003735AF">
      <w:pPr>
        <w:autoSpaceDE w:val="0"/>
        <w:autoSpaceDN w:val="0"/>
        <w:adjustRightInd w:val="0"/>
        <w:spacing w:after="0" w:line="240" w:lineRule="auto"/>
        <w:rPr>
          <w:rFonts w:ascii="Times New Roman" w:hAnsi="Times New Roman" w:cs="Times New Roman"/>
          <w:sz w:val="24"/>
          <w:szCs w:val="24"/>
          <w:lang w:val="en-GB"/>
        </w:rPr>
      </w:pPr>
    </w:p>
    <w:p w14:paraId="09B67958" w14:textId="5CA9FDD5" w:rsidR="00DF6B38" w:rsidRPr="00EF73C4" w:rsidRDefault="00DF6B38" w:rsidP="003735AF">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Stephen A</w:t>
      </w:r>
      <w:r w:rsidR="000B2CA9">
        <w:rPr>
          <w:rFonts w:ascii="Times New Roman" w:hAnsi="Times New Roman" w:cs="Times New Roman"/>
          <w:sz w:val="24"/>
          <w:szCs w:val="24"/>
          <w:lang w:val="en-GB"/>
        </w:rPr>
        <w:t>llen</w:t>
      </w:r>
      <w:r w:rsidRPr="00EF73C4">
        <w:rPr>
          <w:rFonts w:ascii="Times New Roman" w:hAnsi="Times New Roman" w:cs="Times New Roman"/>
          <w:sz w:val="24"/>
          <w:szCs w:val="24"/>
          <w:lang w:val="en-GB"/>
        </w:rPr>
        <w:t>, ‘</w:t>
      </w:r>
      <w:hyperlink r:id="rId63" w:history="1">
        <w:r w:rsidRPr="00E7309C">
          <w:rPr>
            <w:rStyle w:val="Hyperlink"/>
            <w:rFonts w:ascii="Times New Roman" w:hAnsi="Times New Roman" w:cs="Times New Roman"/>
            <w:sz w:val="24"/>
            <w:szCs w:val="24"/>
            <w:lang w:val="en-GB"/>
          </w:rPr>
          <w:t>Establishing Autonomous Regimes in the Republic of China: The Salience of</w:t>
        </w:r>
        <w:r w:rsidR="00291B95" w:rsidRPr="00E7309C">
          <w:rPr>
            <w:rStyle w:val="Hyperlink"/>
            <w:rFonts w:ascii="Times New Roman" w:hAnsi="Times New Roman" w:cs="Times New Roman"/>
            <w:sz w:val="24"/>
            <w:szCs w:val="24"/>
            <w:lang w:val="en-GB"/>
          </w:rPr>
          <w:t xml:space="preserve"> </w:t>
        </w:r>
        <w:r w:rsidRPr="00E7309C">
          <w:rPr>
            <w:rStyle w:val="Hyperlink"/>
            <w:rFonts w:ascii="Times New Roman" w:hAnsi="Times New Roman" w:cs="Times New Roman"/>
            <w:sz w:val="24"/>
            <w:szCs w:val="24"/>
            <w:lang w:val="en-GB"/>
          </w:rPr>
          <w:t>International Law for Taiwan’s Indigenous Peoples</w:t>
        </w:r>
      </w:hyperlink>
      <w:r w:rsidRPr="00EF73C4">
        <w:rPr>
          <w:rFonts w:ascii="Times New Roman" w:hAnsi="Times New Roman" w:cs="Times New Roman"/>
          <w:sz w:val="24"/>
          <w:szCs w:val="24"/>
          <w:lang w:val="en-GB"/>
        </w:rPr>
        <w:t xml:space="preserve">’ 4 </w:t>
      </w:r>
      <w:r w:rsidRPr="00EF73C4">
        <w:rPr>
          <w:rFonts w:ascii="Times New Roman" w:hAnsi="Times New Roman" w:cs="Times New Roman"/>
          <w:i/>
          <w:sz w:val="24"/>
          <w:szCs w:val="24"/>
          <w:lang w:val="en-GB"/>
        </w:rPr>
        <w:t>Indigenous Law Journal</w:t>
      </w:r>
      <w:r w:rsidRPr="00EF73C4">
        <w:rPr>
          <w:rFonts w:ascii="Times New Roman" w:hAnsi="Times New Roman" w:cs="Times New Roman"/>
          <w:sz w:val="24"/>
          <w:szCs w:val="24"/>
          <w:lang w:val="en-GB"/>
        </w:rPr>
        <w:t xml:space="preserve"> (2005). (59 pages)</w:t>
      </w:r>
    </w:p>
    <w:p w14:paraId="3FDD47F3" w14:textId="271E0D3F" w:rsidR="007D0541" w:rsidRPr="00EF73C4" w:rsidRDefault="007D0541" w:rsidP="003735AF">
      <w:pPr>
        <w:autoSpaceDE w:val="0"/>
        <w:autoSpaceDN w:val="0"/>
        <w:adjustRightInd w:val="0"/>
        <w:spacing w:after="0" w:line="240" w:lineRule="auto"/>
        <w:rPr>
          <w:rFonts w:ascii="Times New Roman" w:hAnsi="Times New Roman" w:cs="Times New Roman"/>
          <w:sz w:val="24"/>
          <w:szCs w:val="24"/>
          <w:lang w:val="en-GB"/>
        </w:rPr>
      </w:pPr>
    </w:p>
    <w:p w14:paraId="56193A29" w14:textId="007BB69D" w:rsidR="007D0541" w:rsidRPr="00EF73C4" w:rsidRDefault="007D0541" w:rsidP="007D0541">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Jose Mencio M</w:t>
      </w:r>
      <w:r w:rsidR="000B2CA9">
        <w:rPr>
          <w:rFonts w:ascii="Times New Roman" w:hAnsi="Times New Roman" w:cs="Times New Roman"/>
          <w:sz w:val="24"/>
          <w:szCs w:val="24"/>
          <w:lang w:val="en-GB"/>
        </w:rPr>
        <w:t>olintas</w:t>
      </w:r>
      <w:r w:rsidRPr="00EF73C4">
        <w:rPr>
          <w:rFonts w:ascii="Times New Roman" w:hAnsi="Times New Roman" w:cs="Times New Roman"/>
          <w:sz w:val="24"/>
          <w:szCs w:val="24"/>
          <w:lang w:val="en-GB"/>
        </w:rPr>
        <w:t xml:space="preserve">, </w:t>
      </w:r>
      <w:hyperlink r:id="rId64" w:history="1">
        <w:r w:rsidRPr="007D54AE">
          <w:rPr>
            <w:rStyle w:val="Hyperlink"/>
            <w:rFonts w:ascii="Times New Roman" w:hAnsi="Times New Roman" w:cs="Times New Roman"/>
            <w:sz w:val="24"/>
            <w:szCs w:val="24"/>
            <w:lang w:val="en-GB"/>
          </w:rPr>
          <w:t>‘‘The Philippines Indigenous Peoples’ Struggle for Land and Life: Challenging Legal Texts’’</w:t>
        </w:r>
      </w:hyperlink>
      <w:r w:rsidRPr="00EF73C4">
        <w:rPr>
          <w:rFonts w:ascii="Times New Roman" w:hAnsi="Times New Roman" w:cs="Times New Roman"/>
          <w:sz w:val="24"/>
          <w:szCs w:val="24"/>
          <w:lang w:val="en-GB"/>
        </w:rPr>
        <w:t xml:space="preserve"> 21 </w:t>
      </w:r>
      <w:r w:rsidRPr="00EF73C4">
        <w:rPr>
          <w:rFonts w:ascii="Times New Roman" w:hAnsi="Times New Roman" w:cs="Times New Roman"/>
          <w:i/>
          <w:sz w:val="24"/>
          <w:szCs w:val="24"/>
          <w:lang w:val="en-GB"/>
        </w:rPr>
        <w:t>Arizona Journal of International and Comparative Law</w:t>
      </w:r>
      <w:r w:rsidRPr="00EF73C4">
        <w:rPr>
          <w:rFonts w:ascii="Times New Roman" w:hAnsi="Times New Roman" w:cs="Times New Roman"/>
          <w:sz w:val="24"/>
          <w:szCs w:val="24"/>
          <w:lang w:val="en-GB"/>
        </w:rPr>
        <w:t xml:space="preserve"> (2004). (31 pages)</w:t>
      </w:r>
    </w:p>
    <w:p w14:paraId="3039BDF3" w14:textId="3238E254" w:rsidR="00BD340D" w:rsidRPr="00EF73C4" w:rsidRDefault="00BD340D" w:rsidP="007D0541">
      <w:pPr>
        <w:autoSpaceDE w:val="0"/>
        <w:autoSpaceDN w:val="0"/>
        <w:adjustRightInd w:val="0"/>
        <w:spacing w:after="0" w:line="240" w:lineRule="auto"/>
        <w:rPr>
          <w:rFonts w:ascii="Times New Roman" w:hAnsi="Times New Roman" w:cs="Times New Roman"/>
          <w:sz w:val="24"/>
          <w:szCs w:val="24"/>
          <w:lang w:val="en-GB"/>
        </w:rPr>
      </w:pPr>
    </w:p>
    <w:p w14:paraId="435C4F2C" w14:textId="3090F3E9" w:rsidR="00BD340D" w:rsidRPr="00EF73C4" w:rsidRDefault="00BD340D" w:rsidP="00BD340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Chandra K Roy ‘Indigenous Peoples in Asia: Rights and Development Challenges’, in C Charters &amp; R Stavenhagen (eds), </w:t>
      </w:r>
      <w:hyperlink r:id="rId65" w:history="1">
        <w:r w:rsidRPr="007D54AE">
          <w:rPr>
            <w:rStyle w:val="Hyperlink"/>
            <w:rFonts w:ascii="Times New Roman" w:hAnsi="Times New Roman" w:cs="Times New Roman"/>
            <w:i/>
            <w:iCs/>
            <w:sz w:val="24"/>
            <w:szCs w:val="24"/>
            <w:lang w:val="en-GB"/>
          </w:rPr>
          <w:t>Making the Declaration Work: The United Nations Declaration on the Rights of</w:t>
        </w:r>
        <w:r w:rsidRPr="007D54AE">
          <w:rPr>
            <w:rStyle w:val="Hyperlink"/>
            <w:rFonts w:ascii="Times New Roman" w:hAnsi="Times New Roman" w:cs="Times New Roman"/>
            <w:sz w:val="24"/>
            <w:szCs w:val="24"/>
            <w:lang w:val="en-GB"/>
          </w:rPr>
          <w:t xml:space="preserve"> </w:t>
        </w:r>
        <w:r w:rsidRPr="007D54AE">
          <w:rPr>
            <w:rStyle w:val="Hyperlink"/>
            <w:rFonts w:ascii="Times New Roman" w:hAnsi="Times New Roman" w:cs="Times New Roman"/>
            <w:i/>
            <w:iCs/>
            <w:sz w:val="24"/>
            <w:szCs w:val="24"/>
            <w:lang w:val="en-GB"/>
          </w:rPr>
          <w:t>Indigenous Peoples</w:t>
        </w:r>
      </w:hyperlink>
      <w:r w:rsidRPr="00EF73C4">
        <w:rPr>
          <w:rFonts w:ascii="Times New Roman" w:hAnsi="Times New Roman" w:cs="Times New Roman"/>
          <w:sz w:val="24"/>
          <w:szCs w:val="24"/>
          <w:lang w:val="en-GB"/>
        </w:rPr>
        <w:t xml:space="preserve"> (2009). (15 pages)</w:t>
      </w:r>
    </w:p>
    <w:p w14:paraId="09DAE7DE" w14:textId="2DFDF542" w:rsidR="00BD340D" w:rsidRPr="00EF73C4" w:rsidRDefault="00BD340D" w:rsidP="00BD340D">
      <w:pPr>
        <w:autoSpaceDE w:val="0"/>
        <w:autoSpaceDN w:val="0"/>
        <w:adjustRightInd w:val="0"/>
        <w:spacing w:after="0" w:line="240" w:lineRule="auto"/>
        <w:rPr>
          <w:rFonts w:ascii="Times New Roman" w:hAnsi="Times New Roman" w:cs="Times New Roman"/>
          <w:sz w:val="24"/>
          <w:szCs w:val="24"/>
          <w:lang w:val="en-GB"/>
        </w:rPr>
      </w:pPr>
    </w:p>
    <w:p w14:paraId="1855C526" w14:textId="1A5B784B" w:rsidR="00BD340D" w:rsidRPr="00EF73C4" w:rsidRDefault="00BD340D" w:rsidP="007D0541">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Kalana Senaratne, ‘</w:t>
      </w:r>
      <w:hyperlink r:id="rId66" w:history="1">
        <w:r w:rsidRPr="003C4588">
          <w:rPr>
            <w:rStyle w:val="Hyperlink"/>
            <w:rFonts w:ascii="Times New Roman" w:hAnsi="Times New Roman" w:cs="Times New Roman"/>
            <w:sz w:val="24"/>
            <w:szCs w:val="24"/>
            <w:lang w:val="en-GB"/>
          </w:rPr>
          <w:t>Internal Self-Determination in International Law: A critical Third-World Perspective</w:t>
        </w:r>
      </w:hyperlink>
      <w:r w:rsidRPr="00EF73C4">
        <w:rPr>
          <w:rFonts w:ascii="Times New Roman" w:hAnsi="Times New Roman" w:cs="Times New Roman"/>
          <w:sz w:val="24"/>
          <w:szCs w:val="24"/>
          <w:lang w:val="en-GB"/>
        </w:rPr>
        <w:t xml:space="preserve">’ </w:t>
      </w:r>
      <w:r w:rsidRPr="0036778A">
        <w:rPr>
          <w:rFonts w:ascii="Times New Roman" w:hAnsi="Times New Roman" w:cs="Times New Roman"/>
          <w:i/>
          <w:sz w:val="24"/>
          <w:szCs w:val="24"/>
          <w:lang w:val="en-GB"/>
        </w:rPr>
        <w:t>Asian Journal International Law</w:t>
      </w:r>
      <w:r w:rsidRPr="00EF73C4">
        <w:rPr>
          <w:rFonts w:ascii="Times New Roman" w:hAnsi="Times New Roman" w:cs="Times New Roman"/>
          <w:sz w:val="24"/>
          <w:szCs w:val="24"/>
          <w:lang w:val="en-GB"/>
        </w:rPr>
        <w:t xml:space="preserve"> (2013). (34 pages)</w:t>
      </w:r>
    </w:p>
    <w:p w14:paraId="5BBFC80D" w14:textId="676A84D2" w:rsidR="00FE0A36" w:rsidRPr="0036778A" w:rsidRDefault="00FE0A36" w:rsidP="007D0541">
      <w:pPr>
        <w:autoSpaceDE w:val="0"/>
        <w:autoSpaceDN w:val="0"/>
        <w:adjustRightInd w:val="0"/>
        <w:spacing w:after="0" w:line="240" w:lineRule="auto"/>
        <w:rPr>
          <w:rFonts w:ascii="Times New Roman" w:hAnsi="Times New Roman" w:cs="Times New Roman"/>
          <w:sz w:val="24"/>
          <w:szCs w:val="24"/>
          <w:lang w:val="en-GB"/>
        </w:rPr>
      </w:pPr>
    </w:p>
    <w:p w14:paraId="7C764DEB" w14:textId="77777777" w:rsidR="00FE0A36" w:rsidRPr="0036778A" w:rsidRDefault="00FE0A36" w:rsidP="007D0541">
      <w:pPr>
        <w:autoSpaceDE w:val="0"/>
        <w:autoSpaceDN w:val="0"/>
        <w:adjustRightInd w:val="0"/>
        <w:spacing w:after="0" w:line="240" w:lineRule="auto"/>
        <w:rPr>
          <w:rFonts w:ascii="Times New Roman" w:hAnsi="Times New Roman" w:cs="Times New Roman"/>
          <w:sz w:val="24"/>
          <w:szCs w:val="24"/>
          <w:lang w:val="en-GB"/>
        </w:rPr>
      </w:pPr>
    </w:p>
    <w:p w14:paraId="5649D0F0" w14:textId="68E17CE6" w:rsidR="00FE0A36" w:rsidRPr="0036778A" w:rsidRDefault="00FE0A36" w:rsidP="007D0541">
      <w:pPr>
        <w:autoSpaceDE w:val="0"/>
        <w:autoSpaceDN w:val="0"/>
        <w:adjustRightInd w:val="0"/>
        <w:spacing w:after="0" w:line="240" w:lineRule="auto"/>
        <w:rPr>
          <w:rFonts w:ascii="Times New Roman" w:hAnsi="Times New Roman" w:cs="Times New Roman"/>
          <w:sz w:val="24"/>
          <w:szCs w:val="24"/>
          <w:lang w:val="en-GB"/>
        </w:rPr>
      </w:pPr>
    </w:p>
    <w:p w14:paraId="58F6C5B2" w14:textId="223E84E8" w:rsidR="00FE0A36" w:rsidRPr="001A0E7D" w:rsidRDefault="000B2CA9" w:rsidP="00FE0A36">
      <w:pPr>
        <w:pStyle w:val="Listenabsatz"/>
        <w:numPr>
          <w:ilvl w:val="0"/>
          <w:numId w:val="1"/>
        </w:numPr>
        <w:autoSpaceDE w:val="0"/>
        <w:autoSpaceDN w:val="0"/>
        <w:adjustRightInd w:val="0"/>
        <w:spacing w:after="0" w:line="240" w:lineRule="auto"/>
        <w:rPr>
          <w:rFonts w:ascii="Times New Roman" w:hAnsi="Times New Roman" w:cs="Times New Roman"/>
          <w:b/>
          <w:sz w:val="24"/>
          <w:szCs w:val="24"/>
          <w:lang w:val="en-GB"/>
        </w:rPr>
      </w:pPr>
      <w:r w:rsidRPr="001A0E7D">
        <w:rPr>
          <w:rFonts w:ascii="Times New Roman" w:hAnsi="Times New Roman" w:cs="Times New Roman"/>
          <w:b/>
          <w:sz w:val="24"/>
          <w:szCs w:val="24"/>
          <w:lang w:val="en-GB"/>
        </w:rPr>
        <w:t xml:space="preserve">The </w:t>
      </w:r>
      <w:r w:rsidR="00FE0A36" w:rsidRPr="001A0E7D">
        <w:rPr>
          <w:rFonts w:ascii="Times New Roman" w:hAnsi="Times New Roman" w:cs="Times New Roman"/>
          <w:b/>
          <w:sz w:val="24"/>
          <w:szCs w:val="24"/>
          <w:lang w:val="en-GB"/>
        </w:rPr>
        <w:t xml:space="preserve">South China Sea Dispute Part I: Chinese </w:t>
      </w:r>
      <w:r w:rsidRPr="001A0E7D">
        <w:rPr>
          <w:rFonts w:ascii="Times New Roman" w:hAnsi="Times New Roman" w:cs="Times New Roman"/>
          <w:b/>
          <w:sz w:val="24"/>
          <w:szCs w:val="24"/>
          <w:lang w:val="en-GB"/>
        </w:rPr>
        <w:t xml:space="preserve">vs. Philippines </w:t>
      </w:r>
      <w:r w:rsidR="00FE0A36" w:rsidRPr="001A0E7D">
        <w:rPr>
          <w:rFonts w:ascii="Times New Roman" w:hAnsi="Times New Roman" w:cs="Times New Roman"/>
          <w:b/>
          <w:sz w:val="24"/>
          <w:szCs w:val="24"/>
          <w:lang w:val="en-GB"/>
        </w:rPr>
        <w:t>Perspective</w:t>
      </w:r>
    </w:p>
    <w:p w14:paraId="0E0B242B" w14:textId="77777777" w:rsidR="00FE0A36" w:rsidRPr="0036778A" w:rsidRDefault="00FE0A36" w:rsidP="00FE0A36">
      <w:pPr>
        <w:autoSpaceDE w:val="0"/>
        <w:autoSpaceDN w:val="0"/>
        <w:adjustRightInd w:val="0"/>
        <w:spacing w:after="0" w:line="240" w:lineRule="auto"/>
        <w:rPr>
          <w:rFonts w:ascii="Times New Roman" w:hAnsi="Times New Roman" w:cs="Times New Roman"/>
          <w:sz w:val="24"/>
          <w:szCs w:val="24"/>
          <w:lang w:val="en-GB"/>
        </w:rPr>
      </w:pPr>
    </w:p>
    <w:p w14:paraId="22BAC4EB" w14:textId="592124A7" w:rsidR="000B2CA9" w:rsidRPr="001B3FF3" w:rsidRDefault="000B2CA9" w:rsidP="001A0E7D">
      <w:pPr>
        <w:autoSpaceDE w:val="0"/>
        <w:autoSpaceDN w:val="0"/>
        <w:adjustRightInd w:val="0"/>
        <w:spacing w:after="0" w:line="240" w:lineRule="auto"/>
        <w:jc w:val="both"/>
        <w:rPr>
          <w:rFonts w:ascii="Times New Roman" w:hAnsi="Times New Roman" w:cs="Times New Roman"/>
          <w:sz w:val="24"/>
          <w:szCs w:val="24"/>
          <w:shd w:val="clear" w:color="auto" w:fill="FFFFFF"/>
          <w:lang w:val="en-GB"/>
        </w:rPr>
      </w:pPr>
      <w:r w:rsidRPr="001A0E7D">
        <w:rPr>
          <w:rFonts w:ascii="Times New Roman" w:hAnsi="Times New Roman" w:cs="Times New Roman"/>
          <w:sz w:val="24"/>
          <w:szCs w:val="24"/>
          <w:u w:val="single"/>
          <w:shd w:val="clear" w:color="auto" w:fill="FFFFFF"/>
          <w:lang w:val="en-GB"/>
        </w:rPr>
        <w:t>Question:</w:t>
      </w:r>
      <w:r w:rsidR="00115A2D" w:rsidRPr="001B3FF3">
        <w:rPr>
          <w:rFonts w:ascii="Times New Roman" w:hAnsi="Times New Roman" w:cs="Times New Roman"/>
          <w:sz w:val="24"/>
          <w:szCs w:val="24"/>
          <w:u w:val="single"/>
          <w:shd w:val="clear" w:color="auto" w:fill="FFFFFF"/>
          <w:lang w:val="en-GB"/>
        </w:rPr>
        <w:t xml:space="preserve"> </w:t>
      </w:r>
      <w:r w:rsidR="00115A2D" w:rsidRPr="001B3FF3">
        <w:rPr>
          <w:rFonts w:ascii="Times New Roman" w:hAnsi="Times New Roman" w:cs="Times New Roman"/>
          <w:sz w:val="24"/>
          <w:szCs w:val="24"/>
          <w:shd w:val="clear" w:color="auto" w:fill="FFFFFF"/>
          <w:lang w:val="en-GB"/>
        </w:rPr>
        <w:t>Wha</w:t>
      </w:r>
      <w:r w:rsidR="00497E11" w:rsidRPr="001B3FF3">
        <w:rPr>
          <w:rFonts w:ascii="Times New Roman" w:hAnsi="Times New Roman" w:cs="Times New Roman"/>
          <w:sz w:val="24"/>
          <w:szCs w:val="24"/>
          <w:shd w:val="clear" w:color="auto" w:fill="FFFFFF"/>
          <w:lang w:val="en-GB"/>
        </w:rPr>
        <w:t xml:space="preserve">t were the </w:t>
      </w:r>
      <w:r w:rsidR="00115A2D" w:rsidRPr="001B3FF3">
        <w:rPr>
          <w:rFonts w:ascii="Times New Roman" w:hAnsi="Times New Roman" w:cs="Times New Roman"/>
          <w:sz w:val="24"/>
          <w:szCs w:val="24"/>
          <w:shd w:val="clear" w:color="auto" w:fill="FFFFFF"/>
          <w:lang w:val="en-GB"/>
        </w:rPr>
        <w:t xml:space="preserve">legal arguments </w:t>
      </w:r>
      <w:r w:rsidR="00497E11" w:rsidRPr="001B3FF3">
        <w:rPr>
          <w:rFonts w:ascii="Times New Roman" w:hAnsi="Times New Roman" w:cs="Times New Roman"/>
          <w:sz w:val="24"/>
          <w:szCs w:val="24"/>
          <w:shd w:val="clear" w:color="auto" w:fill="FFFFFF"/>
          <w:lang w:val="en-GB"/>
        </w:rPr>
        <w:t xml:space="preserve">regarding the question of whether the South China Sea Arbitral Tribunal had </w:t>
      </w:r>
      <w:r w:rsidR="00497E11" w:rsidRPr="001A0E7D">
        <w:rPr>
          <w:rFonts w:ascii="Times New Roman" w:hAnsi="Times New Roman" w:cs="Times New Roman"/>
          <w:sz w:val="24"/>
          <w:szCs w:val="24"/>
          <w:shd w:val="clear" w:color="auto" w:fill="FFFFFF"/>
          <w:lang w:val="en-GB"/>
        </w:rPr>
        <w:t>jurisdiction</w:t>
      </w:r>
      <w:r w:rsidR="009874F4" w:rsidRPr="001B3FF3">
        <w:rPr>
          <w:rFonts w:ascii="Times New Roman" w:hAnsi="Times New Roman" w:cs="Times New Roman"/>
          <w:sz w:val="24"/>
          <w:szCs w:val="24"/>
          <w:shd w:val="clear" w:color="auto" w:fill="FFFFFF"/>
          <w:lang w:val="en-GB"/>
        </w:rPr>
        <w:t xml:space="preserve">? What were the </w:t>
      </w:r>
      <w:r w:rsidR="00C37EA0" w:rsidRPr="001B3FF3">
        <w:rPr>
          <w:rFonts w:ascii="Times New Roman" w:hAnsi="Times New Roman" w:cs="Times New Roman"/>
          <w:sz w:val="24"/>
          <w:szCs w:val="24"/>
          <w:shd w:val="clear" w:color="auto" w:fill="FFFFFF"/>
          <w:lang w:val="en-GB"/>
        </w:rPr>
        <w:t xml:space="preserve">positions </w:t>
      </w:r>
      <w:r w:rsidR="00A85F75" w:rsidRPr="001B3FF3">
        <w:rPr>
          <w:rFonts w:ascii="Times New Roman" w:hAnsi="Times New Roman" w:cs="Times New Roman"/>
          <w:sz w:val="24"/>
          <w:szCs w:val="24"/>
          <w:shd w:val="clear" w:color="auto" w:fill="FFFFFF"/>
          <w:lang w:val="en-GB"/>
        </w:rPr>
        <w:t>concerning the “</w:t>
      </w:r>
      <w:r w:rsidR="00A85F75" w:rsidRPr="001A0E7D">
        <w:rPr>
          <w:rFonts w:ascii="Times New Roman" w:hAnsi="Times New Roman" w:cs="Times New Roman"/>
          <w:sz w:val="24"/>
          <w:szCs w:val="24"/>
          <w:shd w:val="clear" w:color="auto" w:fill="FFFFFF"/>
          <w:lang w:val="en-GB"/>
        </w:rPr>
        <w:t>historic rights</w:t>
      </w:r>
      <w:r w:rsidR="00A85F75" w:rsidRPr="001B3FF3">
        <w:rPr>
          <w:rFonts w:ascii="Times New Roman" w:hAnsi="Times New Roman" w:cs="Times New Roman"/>
          <w:sz w:val="24"/>
          <w:szCs w:val="24"/>
          <w:shd w:val="clear" w:color="auto" w:fill="FFFFFF"/>
          <w:lang w:val="en-GB"/>
        </w:rPr>
        <w:t>”</w:t>
      </w:r>
      <w:r w:rsidR="00C37EA0" w:rsidRPr="001B3FF3">
        <w:rPr>
          <w:rFonts w:ascii="Times New Roman" w:hAnsi="Times New Roman" w:cs="Times New Roman"/>
          <w:sz w:val="24"/>
          <w:szCs w:val="24"/>
          <w:shd w:val="clear" w:color="auto" w:fill="FFFFFF"/>
          <w:lang w:val="en-GB"/>
        </w:rPr>
        <w:t xml:space="preserve"> asserted by China, and the rights of the Philippines based on </w:t>
      </w:r>
      <w:r w:rsidR="001B3FF3">
        <w:rPr>
          <w:rFonts w:ascii="Times New Roman" w:hAnsi="Times New Roman" w:cs="Times New Roman"/>
          <w:sz w:val="24"/>
          <w:szCs w:val="24"/>
          <w:shd w:val="clear" w:color="auto" w:fill="FFFFFF"/>
          <w:lang w:val="en-GB"/>
        </w:rPr>
        <w:t>UNCLOS</w:t>
      </w:r>
      <w:r w:rsidR="00C37EA0" w:rsidRPr="001B3FF3">
        <w:rPr>
          <w:rFonts w:ascii="Times New Roman" w:hAnsi="Times New Roman" w:cs="Times New Roman"/>
          <w:sz w:val="24"/>
          <w:szCs w:val="24"/>
          <w:shd w:val="clear" w:color="auto" w:fill="FFFFFF"/>
          <w:lang w:val="en-GB"/>
        </w:rPr>
        <w:t>?</w:t>
      </w:r>
    </w:p>
    <w:p w14:paraId="49E44024" w14:textId="77777777" w:rsidR="000B2CA9" w:rsidRPr="0036778A" w:rsidRDefault="000B2CA9" w:rsidP="00FE0A36">
      <w:pPr>
        <w:autoSpaceDE w:val="0"/>
        <w:autoSpaceDN w:val="0"/>
        <w:adjustRightInd w:val="0"/>
        <w:spacing w:after="0" w:line="240" w:lineRule="auto"/>
        <w:rPr>
          <w:rFonts w:ascii="Times New Roman" w:hAnsi="Times New Roman" w:cs="Times New Roman"/>
          <w:sz w:val="24"/>
          <w:szCs w:val="24"/>
          <w:lang w:val="en-GB"/>
        </w:rPr>
      </w:pPr>
    </w:p>
    <w:p w14:paraId="679F25AE" w14:textId="77777777" w:rsidR="00FE0A36" w:rsidRPr="001A0E7D" w:rsidRDefault="00FE0A36" w:rsidP="00FE0A36">
      <w:pPr>
        <w:autoSpaceDE w:val="0"/>
        <w:autoSpaceDN w:val="0"/>
        <w:adjustRightInd w:val="0"/>
        <w:spacing w:after="0" w:line="240" w:lineRule="auto"/>
        <w:rPr>
          <w:rFonts w:ascii="Times New Roman" w:hAnsi="Times New Roman" w:cs="Times New Roman"/>
          <w:i/>
          <w:sz w:val="24"/>
          <w:szCs w:val="24"/>
          <w:u w:val="single"/>
          <w:lang w:val="en-GB"/>
        </w:rPr>
      </w:pPr>
      <w:r w:rsidRPr="001A0E7D">
        <w:rPr>
          <w:rFonts w:ascii="Times New Roman" w:hAnsi="Times New Roman" w:cs="Times New Roman"/>
          <w:i/>
          <w:sz w:val="24"/>
          <w:szCs w:val="24"/>
          <w:u w:val="single"/>
          <w:lang w:val="en-GB"/>
        </w:rPr>
        <w:t>Required Reading</w:t>
      </w:r>
    </w:p>
    <w:p w14:paraId="2C563EE4" w14:textId="639CA7DD" w:rsidR="00AD494F" w:rsidRPr="00EF73C4" w:rsidRDefault="00AD494F" w:rsidP="00D1296A">
      <w:pPr>
        <w:autoSpaceDE w:val="0"/>
        <w:autoSpaceDN w:val="0"/>
        <w:adjustRightInd w:val="0"/>
        <w:spacing w:after="0" w:line="240" w:lineRule="auto"/>
        <w:rPr>
          <w:rFonts w:ascii="Times New Roman" w:hAnsi="Times New Roman" w:cs="Times New Roman"/>
          <w:sz w:val="24"/>
          <w:szCs w:val="24"/>
          <w:lang w:val="en-GB"/>
        </w:rPr>
      </w:pPr>
    </w:p>
    <w:p w14:paraId="4849B2B2" w14:textId="537D87DB" w:rsidR="00CC56B5" w:rsidRPr="00EF73C4" w:rsidRDefault="00223070" w:rsidP="00D1296A">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Ted L. McDorman, ‘</w:t>
      </w:r>
      <w:hyperlink r:id="rId67" w:anchor="metadata_info_tab_contents" w:history="1">
        <w:r w:rsidRPr="003C4588">
          <w:rPr>
            <w:rStyle w:val="Hyperlink"/>
            <w:rFonts w:ascii="Times New Roman" w:hAnsi="Times New Roman" w:cs="Times New Roman"/>
            <w:sz w:val="24"/>
            <w:szCs w:val="24"/>
            <w:lang w:val="en-GB"/>
          </w:rPr>
          <w:t>The South China Sea Arbitration: Selected Legal Notes</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Yearbook of International Law</w:t>
      </w:r>
      <w:r w:rsidR="00CC56B5" w:rsidRPr="00EF73C4">
        <w:rPr>
          <w:rFonts w:ascii="Times New Roman" w:hAnsi="Times New Roman" w:cs="Times New Roman"/>
          <w:sz w:val="24"/>
          <w:szCs w:val="24"/>
          <w:lang w:val="en-GB"/>
        </w:rPr>
        <w:t xml:space="preserve"> (2018</w:t>
      </w:r>
      <w:r w:rsidRPr="00EF73C4">
        <w:rPr>
          <w:rFonts w:ascii="Times New Roman" w:hAnsi="Times New Roman" w:cs="Times New Roman"/>
          <w:sz w:val="24"/>
          <w:szCs w:val="24"/>
          <w:lang w:val="en-GB"/>
        </w:rPr>
        <w:t>).</w:t>
      </w:r>
      <w:r w:rsidR="00CC56B5" w:rsidRPr="00EF73C4">
        <w:rPr>
          <w:rFonts w:ascii="Times New Roman" w:hAnsi="Times New Roman" w:cs="Times New Roman"/>
          <w:sz w:val="24"/>
          <w:szCs w:val="24"/>
          <w:lang w:val="en-GB"/>
        </w:rPr>
        <w:t xml:space="preserve"> (13 pages)</w:t>
      </w:r>
    </w:p>
    <w:p w14:paraId="69AAECEC" w14:textId="5D4FFDFD" w:rsidR="00B46087" w:rsidRPr="00EF73C4" w:rsidRDefault="00B46087" w:rsidP="00D1296A">
      <w:pPr>
        <w:autoSpaceDE w:val="0"/>
        <w:autoSpaceDN w:val="0"/>
        <w:adjustRightInd w:val="0"/>
        <w:spacing w:after="0" w:line="240" w:lineRule="auto"/>
        <w:rPr>
          <w:rFonts w:ascii="Times New Roman" w:hAnsi="Times New Roman" w:cs="Times New Roman"/>
          <w:sz w:val="24"/>
          <w:szCs w:val="24"/>
          <w:lang w:val="en-GB"/>
        </w:rPr>
      </w:pPr>
    </w:p>
    <w:p w14:paraId="69A3CBA3" w14:textId="34BF7F32" w:rsidR="003B378E" w:rsidRPr="000B2CA9" w:rsidRDefault="00B46087" w:rsidP="00AB4862">
      <w:pPr>
        <w:autoSpaceDE w:val="0"/>
        <w:autoSpaceDN w:val="0"/>
        <w:adjustRightInd w:val="0"/>
        <w:spacing w:after="0" w:line="240" w:lineRule="auto"/>
        <w:rPr>
          <w:rFonts w:ascii="Times New Roman" w:hAnsi="Times New Roman" w:cs="Times New Roman"/>
          <w:sz w:val="24"/>
          <w:szCs w:val="24"/>
          <w:lang w:val="en-GB"/>
        </w:rPr>
      </w:pPr>
      <w:r w:rsidRPr="000B2CA9">
        <w:rPr>
          <w:rFonts w:ascii="Times New Roman" w:hAnsi="Times New Roman" w:cs="Times New Roman"/>
          <w:sz w:val="24"/>
          <w:szCs w:val="24"/>
          <w:lang w:val="en-GB"/>
        </w:rPr>
        <w:t xml:space="preserve">The Republic of the Philippines v. The People’s Republic of China, Award on </w:t>
      </w:r>
      <w:r w:rsidRPr="0036778A">
        <w:rPr>
          <w:rFonts w:ascii="Times New Roman" w:hAnsi="Times New Roman" w:cs="Times New Roman"/>
          <w:sz w:val="24"/>
          <w:szCs w:val="24"/>
          <w:lang w:val="en-GB"/>
        </w:rPr>
        <w:t>Jurisdiction and Admissibility</w:t>
      </w:r>
      <w:r w:rsidR="000B2CA9" w:rsidRPr="000B2CA9">
        <w:rPr>
          <w:rFonts w:ascii="Times New Roman" w:hAnsi="Times New Roman" w:cs="Times New Roman"/>
          <w:sz w:val="24"/>
          <w:szCs w:val="24"/>
          <w:lang w:val="en-GB"/>
        </w:rPr>
        <w:t xml:space="preserve">, </w:t>
      </w:r>
      <w:r w:rsidRPr="000B2CA9">
        <w:rPr>
          <w:rFonts w:ascii="Times New Roman" w:hAnsi="Times New Roman" w:cs="Times New Roman"/>
          <w:sz w:val="24"/>
          <w:szCs w:val="24"/>
          <w:lang w:val="en-GB"/>
        </w:rPr>
        <w:t>Permanent Court of Arbitration Case No. 2013-19, 29 October 2015. -&gt; Read paras 130-178. (27 pages)</w:t>
      </w:r>
    </w:p>
    <w:p w14:paraId="7314D8D7" w14:textId="77777777" w:rsidR="00AB4862" w:rsidRPr="0036778A" w:rsidRDefault="00AB4862" w:rsidP="00AB4862">
      <w:pPr>
        <w:autoSpaceDE w:val="0"/>
        <w:autoSpaceDN w:val="0"/>
        <w:adjustRightInd w:val="0"/>
        <w:spacing w:after="0" w:line="240" w:lineRule="auto"/>
        <w:rPr>
          <w:rFonts w:ascii="Times New Roman" w:hAnsi="Times New Roman" w:cs="Times New Roman"/>
          <w:sz w:val="24"/>
          <w:szCs w:val="24"/>
          <w:lang w:val="en-GB"/>
        </w:rPr>
      </w:pPr>
    </w:p>
    <w:p w14:paraId="55914241" w14:textId="40A79CD7" w:rsidR="003B378E" w:rsidRPr="00EF73C4" w:rsidRDefault="003B378E" w:rsidP="00FE0A36">
      <w:pPr>
        <w:pStyle w:val="Default"/>
        <w:rPr>
          <w:rFonts w:ascii="Times New Roman" w:hAnsi="Times New Roman" w:cs="Times New Roman"/>
          <w:lang w:val="en-GB"/>
        </w:rPr>
      </w:pPr>
    </w:p>
    <w:p w14:paraId="7938CD27" w14:textId="5BDACB44" w:rsidR="003B378E" w:rsidRPr="001B3FF3" w:rsidRDefault="003B378E" w:rsidP="00FE0A36">
      <w:pPr>
        <w:pStyle w:val="Default"/>
        <w:rPr>
          <w:rFonts w:ascii="Times New Roman" w:hAnsi="Times New Roman" w:cs="Times New Roman"/>
          <w:u w:val="single"/>
          <w:lang w:val="en-GB"/>
        </w:rPr>
      </w:pPr>
      <w:r w:rsidRPr="001A0E7D">
        <w:rPr>
          <w:rFonts w:ascii="Times New Roman" w:hAnsi="Times New Roman" w:cs="Times New Roman"/>
          <w:i/>
          <w:u w:val="single"/>
          <w:lang w:val="en-GB"/>
        </w:rPr>
        <w:t>Further Reading</w:t>
      </w:r>
    </w:p>
    <w:p w14:paraId="73B4E6D6" w14:textId="7E089899" w:rsidR="003B378E" w:rsidRPr="00EF73C4" w:rsidRDefault="003B378E" w:rsidP="00FE0A36">
      <w:pPr>
        <w:pStyle w:val="Default"/>
        <w:rPr>
          <w:rFonts w:ascii="Times New Roman" w:hAnsi="Times New Roman" w:cs="Times New Roman"/>
          <w:lang w:val="en-GB"/>
        </w:rPr>
      </w:pPr>
    </w:p>
    <w:p w14:paraId="119942D1" w14:textId="15FD6D40" w:rsidR="00AB4862" w:rsidRPr="00EF73C4" w:rsidRDefault="00AB4862" w:rsidP="00AB4862">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Position Paper of the Government of the People's Republic of China on the Matter of Jurisdiction in the South China Sea Arbitration Initiated by the Republic of the Philippines (24 pages)</w:t>
      </w:r>
    </w:p>
    <w:p w14:paraId="3654F33D" w14:textId="74042D78" w:rsidR="00BD340D" w:rsidRPr="00EF73C4" w:rsidRDefault="00BD340D" w:rsidP="00AB4862">
      <w:pPr>
        <w:autoSpaceDE w:val="0"/>
        <w:autoSpaceDN w:val="0"/>
        <w:adjustRightInd w:val="0"/>
        <w:spacing w:after="0" w:line="240" w:lineRule="auto"/>
        <w:rPr>
          <w:rFonts w:ascii="Times New Roman" w:hAnsi="Times New Roman" w:cs="Times New Roman"/>
          <w:sz w:val="24"/>
          <w:szCs w:val="24"/>
          <w:lang w:val="en-GB"/>
        </w:rPr>
      </w:pPr>
    </w:p>
    <w:p w14:paraId="5F514B47" w14:textId="108D4F1B" w:rsidR="00BD340D" w:rsidRPr="00EF73C4" w:rsidRDefault="00BD340D" w:rsidP="00BD340D">
      <w:pPr>
        <w:pStyle w:val="Default"/>
        <w:rPr>
          <w:rFonts w:ascii="Times New Roman" w:hAnsi="Times New Roman" w:cs="Times New Roman"/>
          <w:lang w:val="en-GB"/>
        </w:rPr>
      </w:pPr>
      <w:r w:rsidRPr="00EF73C4">
        <w:rPr>
          <w:rFonts w:ascii="Times New Roman" w:hAnsi="Times New Roman" w:cs="Times New Roman"/>
          <w:lang w:val="en-GB"/>
        </w:rPr>
        <w:t>Kate Parlett, ‘</w:t>
      </w:r>
      <w:hyperlink r:id="rId68" w:anchor="metadata_info_tab_contents" w:history="1">
        <w:r w:rsidRPr="003C4588">
          <w:rPr>
            <w:rStyle w:val="Hyperlink"/>
            <w:rFonts w:ascii="Times New Roman" w:hAnsi="Times New Roman" w:cs="Times New Roman"/>
            <w:lang w:val="en-GB"/>
          </w:rPr>
          <w:t>Jurisdiction of the Arbitral Tribunal in Philippines v China under UNCLOS and in the absence of China</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ASIL Symposium on the South China Sea Arbitration</w:t>
      </w:r>
      <w:r w:rsidRPr="00EF73C4">
        <w:rPr>
          <w:rFonts w:ascii="Times New Roman" w:hAnsi="Times New Roman" w:cs="Times New Roman"/>
          <w:lang w:val="en-GB"/>
        </w:rPr>
        <w:t xml:space="preserve"> (2016). (7 pages)</w:t>
      </w:r>
    </w:p>
    <w:p w14:paraId="367134E7" w14:textId="77777777" w:rsidR="00AB4862" w:rsidRPr="00EF73C4" w:rsidRDefault="00AB4862" w:rsidP="00FE0A36">
      <w:pPr>
        <w:pStyle w:val="Default"/>
        <w:rPr>
          <w:rFonts w:ascii="Times New Roman" w:hAnsi="Times New Roman" w:cs="Times New Roman"/>
          <w:lang w:val="en-GB"/>
        </w:rPr>
      </w:pPr>
    </w:p>
    <w:p w14:paraId="06751C89" w14:textId="46F3F6C8" w:rsidR="009F6589" w:rsidRPr="00EF73C4" w:rsidRDefault="009F6589" w:rsidP="00FE0A36">
      <w:pPr>
        <w:pStyle w:val="Default"/>
        <w:rPr>
          <w:rFonts w:ascii="Times New Roman" w:hAnsi="Times New Roman" w:cs="Times New Roman"/>
          <w:lang w:val="en-GB"/>
        </w:rPr>
      </w:pPr>
      <w:r w:rsidRPr="00EF73C4">
        <w:rPr>
          <w:rFonts w:ascii="Times New Roman" w:hAnsi="Times New Roman" w:cs="Times New Roman"/>
          <w:lang w:val="en-GB"/>
        </w:rPr>
        <w:t>Lowell Bautista, ‘</w:t>
      </w:r>
      <w:hyperlink r:id="rId69" w:history="1">
        <w:r w:rsidRPr="003C4588">
          <w:rPr>
            <w:rStyle w:val="Hyperlink"/>
            <w:rFonts w:ascii="Times New Roman" w:hAnsi="Times New Roman" w:cs="Times New Roman"/>
            <w:lang w:val="en-GB"/>
          </w:rPr>
          <w:t>The South China Sea Arbitration and Historic Rights in the Law of the Sea</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Philippine Yearbook of International Law</w:t>
      </w:r>
      <w:r w:rsidRPr="00EF73C4">
        <w:rPr>
          <w:rFonts w:ascii="Times New Roman" w:hAnsi="Times New Roman" w:cs="Times New Roman"/>
          <w:lang w:val="en-GB"/>
        </w:rPr>
        <w:t xml:space="preserve"> (2018). (40 pages)</w:t>
      </w:r>
    </w:p>
    <w:p w14:paraId="5CAA1968" w14:textId="049D8021" w:rsidR="00E77C20" w:rsidRPr="00EF73C4" w:rsidRDefault="00E77C20" w:rsidP="00FE0A36">
      <w:pPr>
        <w:pStyle w:val="Default"/>
        <w:rPr>
          <w:rFonts w:ascii="Times New Roman" w:hAnsi="Times New Roman" w:cs="Times New Roman"/>
          <w:lang w:val="en-GB"/>
        </w:rPr>
      </w:pPr>
    </w:p>
    <w:p w14:paraId="29492132" w14:textId="6524E21F" w:rsidR="00E77C20" w:rsidRPr="00EF73C4" w:rsidRDefault="00E77C20" w:rsidP="00E77C20">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Dupuy and Dupuy, ‘</w:t>
      </w:r>
      <w:hyperlink r:id="rId70" w:history="1">
        <w:r w:rsidRPr="00E368EF">
          <w:rPr>
            <w:rStyle w:val="Hyperlink"/>
            <w:rFonts w:ascii="Times New Roman" w:hAnsi="Times New Roman" w:cs="Times New Roman"/>
            <w:sz w:val="24"/>
            <w:szCs w:val="24"/>
            <w:lang w:val="en-GB"/>
          </w:rPr>
          <w:t>A legal Analysis of China’s Historic Rights Claim in the South China Sea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 xml:space="preserve">AJIL </w:t>
      </w:r>
      <w:r w:rsidRPr="00EF73C4">
        <w:rPr>
          <w:rFonts w:ascii="Times New Roman" w:hAnsi="Times New Roman" w:cs="Times New Roman"/>
          <w:sz w:val="24"/>
          <w:szCs w:val="24"/>
          <w:lang w:val="en-GB"/>
        </w:rPr>
        <w:t>(2017). (17 pages)</w:t>
      </w:r>
    </w:p>
    <w:p w14:paraId="74969999" w14:textId="508F7380" w:rsidR="009F6589" w:rsidRPr="00EF73C4" w:rsidRDefault="009F6589" w:rsidP="00FE0A36">
      <w:pPr>
        <w:pStyle w:val="Default"/>
        <w:rPr>
          <w:rFonts w:ascii="Times New Roman" w:hAnsi="Times New Roman" w:cs="Times New Roman"/>
          <w:lang w:val="en-GB"/>
        </w:rPr>
      </w:pPr>
    </w:p>
    <w:p w14:paraId="2A4EC527" w14:textId="6FD5F874" w:rsidR="009F6589" w:rsidRPr="00EF73C4" w:rsidRDefault="009F6589" w:rsidP="00FE0A36">
      <w:pPr>
        <w:pStyle w:val="Default"/>
        <w:rPr>
          <w:rFonts w:ascii="Times New Roman" w:hAnsi="Times New Roman" w:cs="Times New Roman"/>
          <w:lang w:val="en-GB"/>
        </w:rPr>
      </w:pPr>
      <w:r w:rsidRPr="00EF73C4">
        <w:rPr>
          <w:rFonts w:ascii="Times New Roman" w:hAnsi="Times New Roman" w:cs="Times New Roman"/>
          <w:lang w:val="en-GB"/>
        </w:rPr>
        <w:t>Qiang Ye, ‘</w:t>
      </w:r>
      <w:hyperlink r:id="rId71" w:history="1">
        <w:r w:rsidRPr="00E368EF">
          <w:rPr>
            <w:rStyle w:val="Hyperlink"/>
            <w:rFonts w:ascii="Times New Roman" w:hAnsi="Times New Roman" w:cs="Times New Roman"/>
            <w:lang w:val="en-GB"/>
          </w:rPr>
          <w:t>Historic Rights in the South China Sea</w:t>
        </w:r>
        <w:r w:rsidR="00E368EF" w:rsidRPr="00E368EF">
          <w:rPr>
            <w:rStyle w:val="Hyperlink"/>
            <w:rFonts w:ascii="Times New Roman" w:hAnsi="Times New Roman" w:cs="Times New Roman"/>
            <w:lang w:val="en-GB"/>
          </w:rPr>
          <w:t xml:space="preserve"> A Chinese Perspective</w:t>
        </w:r>
      </w:hyperlink>
      <w:r w:rsidR="00E77C20" w:rsidRPr="00EF73C4">
        <w:rPr>
          <w:rFonts w:ascii="Times New Roman" w:hAnsi="Times New Roman" w:cs="Times New Roman"/>
          <w:lang w:val="en-GB"/>
        </w:rPr>
        <w:t xml:space="preserve">’ </w:t>
      </w:r>
      <w:r w:rsidR="00E77C20" w:rsidRPr="00EF73C4">
        <w:rPr>
          <w:rFonts w:ascii="Times New Roman" w:hAnsi="Times New Roman" w:cs="Times New Roman"/>
          <w:i/>
          <w:lang w:val="en-GB"/>
        </w:rPr>
        <w:t xml:space="preserve">Korean Journal of International and Comparative Law </w:t>
      </w:r>
      <w:r w:rsidR="00E77C20" w:rsidRPr="00EF73C4">
        <w:rPr>
          <w:rFonts w:ascii="Times New Roman" w:hAnsi="Times New Roman" w:cs="Times New Roman"/>
          <w:lang w:val="en-GB"/>
        </w:rPr>
        <w:t>(2019). (18 pages)</w:t>
      </w:r>
    </w:p>
    <w:p w14:paraId="516CC357" w14:textId="77777777" w:rsidR="009F6589" w:rsidRPr="00EF73C4" w:rsidRDefault="009F6589" w:rsidP="00FE0A36">
      <w:pPr>
        <w:pStyle w:val="Default"/>
        <w:rPr>
          <w:rFonts w:ascii="Times New Roman" w:hAnsi="Times New Roman" w:cs="Times New Roman"/>
          <w:lang w:val="en-GB"/>
        </w:rPr>
      </w:pPr>
    </w:p>
    <w:p w14:paraId="2AD32556" w14:textId="0FA12465" w:rsidR="003B378E" w:rsidRPr="00EF73C4" w:rsidRDefault="003B378E" w:rsidP="00FE0A36">
      <w:pPr>
        <w:pStyle w:val="Default"/>
        <w:rPr>
          <w:rFonts w:ascii="Times New Roman" w:hAnsi="Times New Roman" w:cs="Times New Roman"/>
          <w:lang w:val="en-GB"/>
        </w:rPr>
      </w:pPr>
      <w:r w:rsidRPr="00EF73C4">
        <w:rPr>
          <w:rFonts w:ascii="Times New Roman" w:hAnsi="Times New Roman" w:cs="Times New Roman"/>
          <w:lang w:val="en-GB"/>
        </w:rPr>
        <w:t>Renyuan Li, ‘</w:t>
      </w:r>
      <w:hyperlink r:id="rId72" w:history="1">
        <w:r w:rsidRPr="00E368EF">
          <w:rPr>
            <w:rStyle w:val="Hyperlink"/>
            <w:rFonts w:ascii="Times New Roman" w:hAnsi="Times New Roman" w:cs="Times New Roman"/>
            <w:lang w:val="en-GB"/>
          </w:rPr>
          <w:t>Legality of China’s Entitlements of Historic Rights beyond the UNCLOS in the South China Sea: An Analysis of the Negotiation History</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 xml:space="preserve">Korean Journal of International and Comparative Law </w:t>
      </w:r>
      <w:r w:rsidRPr="00EF73C4">
        <w:rPr>
          <w:rFonts w:ascii="Times New Roman" w:hAnsi="Times New Roman" w:cs="Times New Roman"/>
          <w:lang w:val="en-GB"/>
        </w:rPr>
        <w:t>(2019). (13 pages)</w:t>
      </w:r>
    </w:p>
    <w:p w14:paraId="59134E0B" w14:textId="54A5DC94" w:rsidR="003B378E" w:rsidRPr="00EF73C4" w:rsidRDefault="003B378E" w:rsidP="00FE0A36">
      <w:pPr>
        <w:pStyle w:val="Default"/>
        <w:rPr>
          <w:rFonts w:ascii="Times New Roman" w:hAnsi="Times New Roman" w:cs="Times New Roman"/>
          <w:lang w:val="en-GB"/>
        </w:rPr>
      </w:pPr>
    </w:p>
    <w:p w14:paraId="7A0BF8C5" w14:textId="13ECFCCE" w:rsidR="003B378E" w:rsidRPr="00EF73C4" w:rsidRDefault="003B378E" w:rsidP="00FE0A36">
      <w:pPr>
        <w:pStyle w:val="Default"/>
        <w:rPr>
          <w:rFonts w:ascii="Times New Roman" w:hAnsi="Times New Roman" w:cs="Times New Roman"/>
          <w:lang w:val="en-GB"/>
        </w:rPr>
      </w:pPr>
      <w:r w:rsidRPr="00EF73C4">
        <w:rPr>
          <w:rFonts w:ascii="Times New Roman" w:hAnsi="Times New Roman" w:cs="Times New Roman"/>
          <w:lang w:val="en-GB"/>
        </w:rPr>
        <w:t>Chenhong Liu, ‘</w:t>
      </w:r>
      <w:hyperlink r:id="rId73" w:history="1">
        <w:r w:rsidRPr="00E368EF">
          <w:rPr>
            <w:rStyle w:val="Hyperlink"/>
            <w:rFonts w:ascii="Times New Roman" w:hAnsi="Times New Roman" w:cs="Times New Roman"/>
            <w:lang w:val="en-GB"/>
          </w:rPr>
          <w:t>Regional Customary International Law Related to China’s Historic Rights in the South China Sea</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 xml:space="preserve">Korean Journal of International and Comparative Law </w:t>
      </w:r>
      <w:r w:rsidRPr="00EF73C4">
        <w:rPr>
          <w:rFonts w:ascii="Times New Roman" w:hAnsi="Times New Roman" w:cs="Times New Roman"/>
          <w:lang w:val="en-GB"/>
        </w:rPr>
        <w:t>(2019). (15 pages)</w:t>
      </w:r>
    </w:p>
    <w:p w14:paraId="5D814F5F" w14:textId="44CEE1B4" w:rsidR="003B378E" w:rsidRPr="00EF73C4" w:rsidRDefault="003B378E" w:rsidP="00FE0A36">
      <w:pPr>
        <w:pStyle w:val="Default"/>
        <w:rPr>
          <w:rFonts w:ascii="Times New Roman" w:hAnsi="Times New Roman" w:cs="Times New Roman"/>
          <w:lang w:val="en-GB"/>
        </w:rPr>
      </w:pPr>
    </w:p>
    <w:p w14:paraId="4FB58956" w14:textId="317F626E" w:rsidR="003B378E" w:rsidRPr="00EF73C4" w:rsidRDefault="003B378E" w:rsidP="00FE0A36">
      <w:pPr>
        <w:pStyle w:val="Default"/>
        <w:rPr>
          <w:rFonts w:ascii="Times New Roman" w:hAnsi="Times New Roman" w:cs="Times New Roman"/>
          <w:lang w:val="en-GB"/>
        </w:rPr>
      </w:pPr>
      <w:r w:rsidRPr="00EF73C4">
        <w:rPr>
          <w:rFonts w:ascii="Times New Roman" w:hAnsi="Times New Roman" w:cs="Times New Roman"/>
          <w:lang w:val="en-GB"/>
        </w:rPr>
        <w:t>M</w:t>
      </w:r>
      <w:r w:rsidR="000B2CA9">
        <w:rPr>
          <w:rFonts w:ascii="Times New Roman" w:hAnsi="Times New Roman" w:cs="Times New Roman"/>
          <w:lang w:val="en-GB"/>
        </w:rPr>
        <w:t>a</w:t>
      </w:r>
      <w:r w:rsidRPr="00EF73C4">
        <w:rPr>
          <w:rFonts w:ascii="Times New Roman" w:hAnsi="Times New Roman" w:cs="Times New Roman"/>
          <w:lang w:val="en-GB"/>
        </w:rPr>
        <w:t xml:space="preserve"> Xinmin, ‘</w:t>
      </w:r>
      <w:hyperlink r:id="rId74" w:history="1">
        <w:r w:rsidRPr="00E368EF">
          <w:rPr>
            <w:rStyle w:val="Hyperlink"/>
            <w:rFonts w:ascii="Times New Roman" w:hAnsi="Times New Roman" w:cs="Times New Roman"/>
            <w:lang w:val="en-GB"/>
          </w:rPr>
          <w:t>Merits Award Relating to Historic Rights in the South China Sea Arbitration: An Appraisal</w:t>
        </w:r>
      </w:hyperlink>
      <w:r w:rsidRPr="00EF73C4">
        <w:rPr>
          <w:rFonts w:ascii="Times New Roman" w:hAnsi="Times New Roman" w:cs="Times New Roman"/>
          <w:lang w:val="en-GB"/>
        </w:rPr>
        <w:t xml:space="preserve">’ </w:t>
      </w:r>
      <w:r w:rsidR="003608D2" w:rsidRPr="00EF73C4">
        <w:rPr>
          <w:rFonts w:ascii="Times New Roman" w:hAnsi="Times New Roman" w:cs="Times New Roman"/>
          <w:i/>
          <w:lang w:val="en-GB"/>
        </w:rPr>
        <w:t>Asian Journal of International Law</w:t>
      </w:r>
      <w:r w:rsidR="003608D2" w:rsidRPr="00EF73C4">
        <w:rPr>
          <w:rFonts w:ascii="Times New Roman" w:hAnsi="Times New Roman" w:cs="Times New Roman"/>
          <w:lang w:val="en-GB"/>
        </w:rPr>
        <w:t xml:space="preserve"> (2018). (12 pages)</w:t>
      </w:r>
    </w:p>
    <w:p w14:paraId="5A7800C1" w14:textId="05AB4186" w:rsidR="009F6589" w:rsidRPr="00EF73C4" w:rsidRDefault="009F6589" w:rsidP="00FE0A36">
      <w:pPr>
        <w:pStyle w:val="Default"/>
        <w:rPr>
          <w:rFonts w:ascii="Times New Roman" w:hAnsi="Times New Roman" w:cs="Times New Roman"/>
          <w:lang w:val="en-GB"/>
        </w:rPr>
      </w:pPr>
    </w:p>
    <w:p w14:paraId="5123C1A7" w14:textId="7EEFD173" w:rsidR="009F6589" w:rsidRPr="00EF73C4" w:rsidRDefault="009F6589" w:rsidP="00FE0A36">
      <w:pPr>
        <w:pStyle w:val="Default"/>
        <w:rPr>
          <w:rFonts w:ascii="Times New Roman" w:hAnsi="Times New Roman" w:cs="Times New Roman"/>
          <w:lang w:val="en-GB"/>
        </w:rPr>
      </w:pPr>
      <w:r w:rsidRPr="00EF73C4">
        <w:rPr>
          <w:rFonts w:ascii="Times New Roman" w:hAnsi="Times New Roman" w:cs="Times New Roman"/>
          <w:lang w:val="en-GB"/>
        </w:rPr>
        <w:t>Christian Schultheiss, ‘”</w:t>
      </w:r>
      <w:hyperlink r:id="rId75" w:history="1">
        <w:r w:rsidRPr="00E368EF">
          <w:rPr>
            <w:rStyle w:val="Hyperlink"/>
            <w:rFonts w:ascii="Times New Roman" w:hAnsi="Times New Roman" w:cs="Times New Roman"/>
            <w:lang w:val="en-GB"/>
          </w:rPr>
          <w:t xml:space="preserve">One of the first Matters to be Addressed but Distinct” or “Distinct but Inseparable”? The Distinction </w:t>
        </w:r>
        <w:r w:rsidR="000B2CA9" w:rsidRPr="00E368EF">
          <w:rPr>
            <w:rStyle w:val="Hyperlink"/>
            <w:rFonts w:ascii="Times New Roman" w:hAnsi="Times New Roman" w:cs="Times New Roman"/>
            <w:lang w:val="en-GB"/>
          </w:rPr>
          <w:t>b</w:t>
        </w:r>
        <w:r w:rsidRPr="00E368EF">
          <w:rPr>
            <w:rStyle w:val="Hyperlink"/>
            <w:rFonts w:ascii="Times New Roman" w:hAnsi="Times New Roman" w:cs="Times New Roman"/>
            <w:lang w:val="en-GB"/>
          </w:rPr>
          <w:t>etween Maritime Entitlement and Sea Boundary Delimitation in the Philippines v China Arbitration</w:t>
        </w:r>
      </w:hyperlink>
      <w:r w:rsidRPr="00EF73C4">
        <w:rPr>
          <w:rFonts w:ascii="Times New Roman" w:hAnsi="Times New Roman" w:cs="Times New Roman"/>
          <w:lang w:val="en-GB"/>
        </w:rPr>
        <w:t xml:space="preserve">”’ </w:t>
      </w:r>
      <w:r w:rsidRPr="00EF73C4">
        <w:rPr>
          <w:rFonts w:ascii="Times New Roman" w:hAnsi="Times New Roman" w:cs="Times New Roman"/>
          <w:i/>
          <w:lang w:val="en-GB"/>
        </w:rPr>
        <w:t xml:space="preserve">Asian Journal of International Law </w:t>
      </w:r>
      <w:r w:rsidRPr="00EF73C4">
        <w:rPr>
          <w:rFonts w:ascii="Times New Roman" w:hAnsi="Times New Roman" w:cs="Times New Roman"/>
          <w:lang w:val="en-GB"/>
        </w:rPr>
        <w:t>(2021). (12 pages)</w:t>
      </w:r>
    </w:p>
    <w:p w14:paraId="73F97690" w14:textId="44465C43" w:rsidR="005D4FDA" w:rsidRPr="00EF73C4" w:rsidRDefault="005D4FDA" w:rsidP="00FE0A36">
      <w:pPr>
        <w:pStyle w:val="Default"/>
        <w:rPr>
          <w:rFonts w:ascii="Times New Roman" w:hAnsi="Times New Roman" w:cs="Times New Roman"/>
          <w:lang w:val="en-GB"/>
        </w:rPr>
      </w:pPr>
    </w:p>
    <w:p w14:paraId="2D816B1B" w14:textId="51433185" w:rsidR="00FE0A36" w:rsidRPr="00EF73C4" w:rsidRDefault="005D4FDA" w:rsidP="007D0541">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Bernard H. Oxman, </w:t>
      </w:r>
      <w:r w:rsidR="00E368EF">
        <w:rPr>
          <w:rFonts w:ascii="Times New Roman" w:hAnsi="Times New Roman" w:cs="Times New Roman"/>
          <w:sz w:val="24"/>
          <w:szCs w:val="24"/>
          <w:lang w:val="en-GB"/>
        </w:rPr>
        <w:t>‘</w:t>
      </w:r>
      <w:hyperlink r:id="rId76" w:history="1">
        <w:r w:rsidRPr="00115A2D">
          <w:rPr>
            <w:rStyle w:val="Hyperlink"/>
            <w:rFonts w:ascii="Times New Roman" w:hAnsi="Times New Roman" w:cs="Times New Roman"/>
            <w:iCs/>
            <w:sz w:val="24"/>
            <w:szCs w:val="24"/>
            <w:lang w:val="en-GB"/>
          </w:rPr>
          <w:t>The South China Sea Arbitration Award</w:t>
        </w:r>
      </w:hyperlink>
      <w:r w:rsidR="00E368EF">
        <w:rPr>
          <w:rFonts w:ascii="Times New Roman" w:hAnsi="Times New Roman" w:cs="Times New Roman"/>
          <w:iCs/>
          <w:sz w:val="24"/>
          <w:szCs w:val="24"/>
          <w:lang w:val="en-GB"/>
        </w:rPr>
        <w:t>’</w:t>
      </w:r>
      <w:r w:rsidRPr="00EF73C4">
        <w:rPr>
          <w:rFonts w:ascii="Times New Roman" w:hAnsi="Times New Roman" w:cs="Times New Roman"/>
          <w:sz w:val="24"/>
          <w:szCs w:val="24"/>
          <w:lang w:val="en-GB"/>
        </w:rPr>
        <w:t xml:space="preserve">, 24 </w:t>
      </w:r>
      <w:r w:rsidRPr="00EF73C4">
        <w:rPr>
          <w:rFonts w:ascii="Times New Roman" w:hAnsi="Times New Roman" w:cs="Times New Roman"/>
          <w:i/>
          <w:sz w:val="24"/>
          <w:szCs w:val="24"/>
          <w:lang w:val="en-GB"/>
        </w:rPr>
        <w:t xml:space="preserve">University of Miami International and Comparative Law Review </w:t>
      </w:r>
      <w:r w:rsidRPr="00EF73C4">
        <w:rPr>
          <w:rFonts w:ascii="Times New Roman" w:hAnsi="Times New Roman" w:cs="Times New Roman"/>
          <w:sz w:val="24"/>
          <w:szCs w:val="24"/>
          <w:lang w:val="en-GB"/>
        </w:rPr>
        <w:t>235 (2017).</w:t>
      </w:r>
    </w:p>
    <w:p w14:paraId="46EEE6CE" w14:textId="77777777" w:rsidR="007D0541" w:rsidRPr="0036778A" w:rsidRDefault="007D0541" w:rsidP="003735AF">
      <w:pPr>
        <w:autoSpaceDE w:val="0"/>
        <w:autoSpaceDN w:val="0"/>
        <w:adjustRightInd w:val="0"/>
        <w:spacing w:after="0" w:line="240" w:lineRule="auto"/>
        <w:rPr>
          <w:rFonts w:ascii="Times New Roman" w:hAnsi="Times New Roman" w:cs="Times New Roman"/>
          <w:sz w:val="24"/>
          <w:szCs w:val="24"/>
          <w:lang w:val="en-GB"/>
        </w:rPr>
      </w:pPr>
    </w:p>
    <w:p w14:paraId="44C48577" w14:textId="4240F654" w:rsidR="00982AA6" w:rsidRPr="0036778A" w:rsidRDefault="00982AA6" w:rsidP="003735AF">
      <w:pPr>
        <w:autoSpaceDE w:val="0"/>
        <w:autoSpaceDN w:val="0"/>
        <w:adjustRightInd w:val="0"/>
        <w:spacing w:after="0" w:line="240" w:lineRule="auto"/>
        <w:rPr>
          <w:rFonts w:ascii="Times New Roman" w:hAnsi="Times New Roman" w:cs="Times New Roman"/>
          <w:sz w:val="24"/>
          <w:szCs w:val="24"/>
          <w:lang w:val="en-GB"/>
        </w:rPr>
      </w:pPr>
    </w:p>
    <w:p w14:paraId="5136D506" w14:textId="3F971F39" w:rsidR="00982AA6" w:rsidRPr="0036778A" w:rsidRDefault="00982AA6" w:rsidP="003735AF">
      <w:pPr>
        <w:autoSpaceDE w:val="0"/>
        <w:autoSpaceDN w:val="0"/>
        <w:adjustRightInd w:val="0"/>
        <w:spacing w:after="0" w:line="240" w:lineRule="auto"/>
        <w:rPr>
          <w:rFonts w:ascii="Times New Roman" w:hAnsi="Times New Roman" w:cs="Times New Roman"/>
          <w:sz w:val="24"/>
          <w:szCs w:val="24"/>
          <w:lang w:val="en-GB"/>
        </w:rPr>
      </w:pPr>
    </w:p>
    <w:p w14:paraId="4F0F04B6" w14:textId="4672B688" w:rsidR="00FD6C27" w:rsidRPr="007D2FD0" w:rsidRDefault="001E1BDD" w:rsidP="001A0E7D">
      <w:pPr>
        <w:pStyle w:val="Listenabsatz"/>
        <w:numPr>
          <w:ilvl w:val="0"/>
          <w:numId w:val="1"/>
        </w:numPr>
        <w:autoSpaceDE w:val="0"/>
        <w:autoSpaceDN w:val="0"/>
        <w:adjustRightInd w:val="0"/>
        <w:spacing w:after="0" w:line="240" w:lineRule="auto"/>
        <w:rPr>
          <w:rFonts w:ascii="Times New Roman" w:hAnsi="Times New Roman" w:cs="Times New Roman"/>
          <w:sz w:val="24"/>
          <w:szCs w:val="24"/>
          <w:lang w:val="en-GB"/>
        </w:rPr>
      </w:pPr>
      <w:r w:rsidRPr="001A0E7D">
        <w:rPr>
          <w:rFonts w:ascii="Times New Roman" w:hAnsi="Times New Roman" w:cs="Times New Roman"/>
          <w:b/>
          <w:bCs/>
          <w:sz w:val="24"/>
          <w:szCs w:val="24"/>
          <w:lang w:val="en-GB"/>
        </w:rPr>
        <w:t>South China Sea Dispute</w:t>
      </w:r>
      <w:r w:rsidR="0065291B" w:rsidRPr="001A0E7D">
        <w:rPr>
          <w:rFonts w:ascii="Times New Roman" w:hAnsi="Times New Roman" w:cs="Times New Roman"/>
          <w:b/>
          <w:bCs/>
          <w:sz w:val="24"/>
          <w:szCs w:val="24"/>
          <w:lang w:val="en-GB"/>
        </w:rPr>
        <w:t xml:space="preserve"> Part I</w:t>
      </w:r>
      <w:r w:rsidR="000B2CA9" w:rsidRPr="001A0E7D">
        <w:rPr>
          <w:rFonts w:ascii="Times New Roman" w:hAnsi="Times New Roman" w:cs="Times New Roman"/>
          <w:b/>
          <w:bCs/>
          <w:sz w:val="24"/>
          <w:szCs w:val="24"/>
          <w:lang w:val="en-GB"/>
        </w:rPr>
        <w:t>I</w:t>
      </w:r>
      <w:r w:rsidR="0065291B" w:rsidRPr="001A0E7D">
        <w:rPr>
          <w:rFonts w:ascii="Times New Roman" w:hAnsi="Times New Roman" w:cs="Times New Roman"/>
          <w:b/>
          <w:bCs/>
          <w:sz w:val="24"/>
          <w:szCs w:val="24"/>
          <w:lang w:val="en-GB"/>
        </w:rPr>
        <w:t xml:space="preserve">: </w:t>
      </w:r>
      <w:r w:rsidR="001B3FF3" w:rsidRPr="001A0E7D">
        <w:rPr>
          <w:rFonts w:ascii="Times New Roman" w:hAnsi="Times New Roman" w:cs="Times New Roman"/>
          <w:b/>
          <w:bCs/>
          <w:sz w:val="24"/>
          <w:szCs w:val="24"/>
          <w:lang w:val="en-GB"/>
        </w:rPr>
        <w:t>implications of the South China Sea Arbitration; reluctance to use i</w:t>
      </w:r>
      <w:r w:rsidR="003B378E" w:rsidRPr="001A0E7D">
        <w:rPr>
          <w:rFonts w:ascii="Times New Roman" w:hAnsi="Times New Roman" w:cs="Times New Roman"/>
          <w:b/>
          <w:bCs/>
          <w:sz w:val="24"/>
          <w:szCs w:val="24"/>
          <w:lang w:val="en-GB"/>
        </w:rPr>
        <w:t xml:space="preserve">nternational </w:t>
      </w:r>
      <w:r w:rsidR="001B3FF3" w:rsidRPr="001A0E7D">
        <w:rPr>
          <w:rFonts w:ascii="Times New Roman" w:hAnsi="Times New Roman" w:cs="Times New Roman"/>
          <w:b/>
          <w:bCs/>
          <w:sz w:val="24"/>
          <w:szCs w:val="24"/>
          <w:lang w:val="en-GB"/>
        </w:rPr>
        <w:t>d</w:t>
      </w:r>
      <w:r w:rsidR="003B378E" w:rsidRPr="001A0E7D">
        <w:rPr>
          <w:rFonts w:ascii="Times New Roman" w:hAnsi="Times New Roman" w:cs="Times New Roman"/>
          <w:b/>
          <w:bCs/>
          <w:sz w:val="24"/>
          <w:szCs w:val="24"/>
          <w:lang w:val="en-GB"/>
        </w:rPr>
        <w:t xml:space="preserve">ispute </w:t>
      </w:r>
      <w:r w:rsidR="001B3FF3" w:rsidRPr="001A0E7D">
        <w:rPr>
          <w:rFonts w:ascii="Times New Roman" w:hAnsi="Times New Roman" w:cs="Times New Roman"/>
          <w:b/>
          <w:bCs/>
          <w:sz w:val="24"/>
          <w:szCs w:val="24"/>
          <w:lang w:val="en-GB"/>
        </w:rPr>
        <w:t>s</w:t>
      </w:r>
      <w:r w:rsidR="003B378E" w:rsidRPr="001A0E7D">
        <w:rPr>
          <w:rFonts w:ascii="Times New Roman" w:hAnsi="Times New Roman" w:cs="Times New Roman"/>
          <w:b/>
          <w:bCs/>
          <w:sz w:val="24"/>
          <w:szCs w:val="24"/>
          <w:lang w:val="en-GB"/>
        </w:rPr>
        <w:t xml:space="preserve">ettlement </w:t>
      </w:r>
    </w:p>
    <w:p w14:paraId="23405784" w14:textId="1085C385" w:rsidR="001B3FF3" w:rsidRPr="0036778A" w:rsidRDefault="000B2CA9" w:rsidP="001B3FF3">
      <w:pPr>
        <w:autoSpaceDE w:val="0"/>
        <w:autoSpaceDN w:val="0"/>
        <w:adjustRightInd w:val="0"/>
        <w:spacing w:after="0" w:line="240" w:lineRule="auto"/>
        <w:rPr>
          <w:rFonts w:ascii="Times New Roman" w:hAnsi="Times New Roman" w:cs="Times New Roman"/>
          <w:sz w:val="24"/>
          <w:szCs w:val="24"/>
          <w:shd w:val="clear" w:color="auto" w:fill="FFFFFF"/>
          <w:lang w:val="en-GB"/>
        </w:rPr>
      </w:pPr>
      <w:r w:rsidRPr="001A0E7D">
        <w:rPr>
          <w:rFonts w:ascii="Times New Roman" w:hAnsi="Times New Roman" w:cs="Times New Roman"/>
          <w:sz w:val="24"/>
          <w:szCs w:val="24"/>
          <w:u w:val="single"/>
          <w:shd w:val="clear" w:color="auto" w:fill="FFFFFF"/>
          <w:lang w:val="en-GB"/>
        </w:rPr>
        <w:lastRenderedPageBreak/>
        <w:t>Question:</w:t>
      </w:r>
      <w:r w:rsidRPr="001B3FF3">
        <w:rPr>
          <w:rFonts w:ascii="Times New Roman" w:hAnsi="Times New Roman" w:cs="Times New Roman"/>
          <w:sz w:val="24"/>
          <w:szCs w:val="24"/>
          <w:shd w:val="clear" w:color="auto" w:fill="FFFFFF"/>
          <w:lang w:val="en-GB"/>
        </w:rPr>
        <w:t xml:space="preserve"> </w:t>
      </w:r>
      <w:r w:rsidR="001B3FF3" w:rsidRPr="007E1C29">
        <w:rPr>
          <w:rFonts w:ascii="Times New Roman" w:hAnsi="Times New Roman" w:cs="Times New Roman"/>
          <w:sz w:val="24"/>
          <w:szCs w:val="24"/>
          <w:shd w:val="clear" w:color="auto" w:fill="FFFFFF"/>
          <w:lang w:val="en-GB"/>
        </w:rPr>
        <w:t>The aftermath</w:t>
      </w:r>
      <w:r w:rsidR="001B3FF3">
        <w:rPr>
          <w:rFonts w:ascii="Times New Roman" w:hAnsi="Times New Roman" w:cs="Times New Roman"/>
          <w:sz w:val="24"/>
          <w:szCs w:val="24"/>
          <w:shd w:val="clear" w:color="auto" w:fill="FFFFFF"/>
          <w:lang w:val="en-GB"/>
        </w:rPr>
        <w:t xml:space="preserve"> </w:t>
      </w:r>
      <w:r w:rsidR="001B3FF3" w:rsidRPr="007E1C29">
        <w:rPr>
          <w:rFonts w:ascii="Times New Roman" w:hAnsi="Times New Roman" w:cs="Times New Roman"/>
          <w:sz w:val="24"/>
          <w:szCs w:val="24"/>
          <w:shd w:val="clear" w:color="auto" w:fill="FFFFFF"/>
          <w:lang w:val="en-GB"/>
        </w:rPr>
        <w:t xml:space="preserve">of the South China Sea Award: What are </w:t>
      </w:r>
      <w:r w:rsidR="00196C00">
        <w:rPr>
          <w:rFonts w:ascii="Times New Roman" w:hAnsi="Times New Roman" w:cs="Times New Roman"/>
          <w:sz w:val="24"/>
          <w:szCs w:val="24"/>
          <w:shd w:val="clear" w:color="auto" w:fill="FFFFFF"/>
          <w:lang w:val="en-GB"/>
        </w:rPr>
        <w:t xml:space="preserve">the </w:t>
      </w:r>
      <w:r w:rsidR="001B3FF3">
        <w:rPr>
          <w:rFonts w:ascii="Times New Roman" w:hAnsi="Times New Roman" w:cs="Times New Roman"/>
          <w:sz w:val="24"/>
          <w:szCs w:val="24"/>
          <w:shd w:val="clear" w:color="auto" w:fill="FFFFFF"/>
          <w:lang w:val="en-GB"/>
        </w:rPr>
        <w:t>implications</w:t>
      </w:r>
      <w:r w:rsidR="001B3FF3" w:rsidRPr="007E1C29">
        <w:rPr>
          <w:rFonts w:ascii="Times New Roman" w:hAnsi="Times New Roman" w:cs="Times New Roman"/>
          <w:sz w:val="24"/>
          <w:szCs w:val="24"/>
          <w:shd w:val="clear" w:color="auto" w:fill="FFFFFF"/>
          <w:lang w:val="en-GB"/>
        </w:rPr>
        <w:t>?</w:t>
      </w:r>
    </w:p>
    <w:p w14:paraId="33EF96BF" w14:textId="6461D344" w:rsidR="000B2CA9" w:rsidRPr="0036778A" w:rsidRDefault="000B2CA9" w:rsidP="000B2CA9">
      <w:pPr>
        <w:autoSpaceDE w:val="0"/>
        <w:autoSpaceDN w:val="0"/>
        <w:adjustRightInd w:val="0"/>
        <w:spacing w:after="0" w:line="240" w:lineRule="auto"/>
        <w:rPr>
          <w:rFonts w:ascii="Times New Roman" w:hAnsi="Times New Roman" w:cs="Times New Roman"/>
          <w:sz w:val="24"/>
          <w:szCs w:val="24"/>
          <w:shd w:val="clear" w:color="auto" w:fill="FFFFFF"/>
          <w:lang w:val="en-GB"/>
        </w:rPr>
      </w:pPr>
      <w:r w:rsidRPr="001B3FF3">
        <w:rPr>
          <w:rFonts w:ascii="Times New Roman" w:hAnsi="Times New Roman" w:cs="Times New Roman"/>
          <w:sz w:val="24"/>
          <w:szCs w:val="24"/>
          <w:shd w:val="clear" w:color="auto" w:fill="FFFFFF"/>
          <w:lang w:val="en-GB"/>
        </w:rPr>
        <w:t>Do Asian states hesitate to use international dispute settlement?</w:t>
      </w:r>
    </w:p>
    <w:p w14:paraId="37030B92" w14:textId="77777777" w:rsidR="000B2CA9" w:rsidRPr="00EF73C4" w:rsidRDefault="000B2CA9" w:rsidP="00054BC3">
      <w:pPr>
        <w:autoSpaceDE w:val="0"/>
        <w:autoSpaceDN w:val="0"/>
        <w:adjustRightInd w:val="0"/>
        <w:spacing w:after="0" w:line="240" w:lineRule="auto"/>
        <w:rPr>
          <w:rFonts w:ascii="Times New Roman" w:hAnsi="Times New Roman" w:cs="Times New Roman"/>
          <w:sz w:val="24"/>
          <w:szCs w:val="24"/>
          <w:lang w:val="en-GB"/>
        </w:rPr>
      </w:pPr>
    </w:p>
    <w:p w14:paraId="3330C01C" w14:textId="24118444" w:rsidR="00D1296A" w:rsidRPr="001A0E7D" w:rsidRDefault="00994D1B" w:rsidP="00054BC3">
      <w:pPr>
        <w:autoSpaceDE w:val="0"/>
        <w:autoSpaceDN w:val="0"/>
        <w:adjustRightInd w:val="0"/>
        <w:spacing w:after="0" w:line="240" w:lineRule="auto"/>
        <w:rPr>
          <w:rFonts w:ascii="Times New Roman" w:hAnsi="Times New Roman" w:cs="Times New Roman"/>
          <w:i/>
          <w:sz w:val="24"/>
          <w:szCs w:val="24"/>
          <w:u w:val="single"/>
          <w:lang w:val="en-GB"/>
        </w:rPr>
      </w:pPr>
      <w:r w:rsidRPr="001A0E7D">
        <w:rPr>
          <w:rFonts w:ascii="Times New Roman" w:hAnsi="Times New Roman" w:cs="Times New Roman"/>
          <w:i/>
          <w:sz w:val="24"/>
          <w:szCs w:val="24"/>
          <w:u w:val="single"/>
          <w:lang w:val="en-GB"/>
        </w:rPr>
        <w:t>Required Reading</w:t>
      </w:r>
    </w:p>
    <w:p w14:paraId="67553D87" w14:textId="77777777" w:rsidR="00D1296A" w:rsidRPr="00EF73C4" w:rsidRDefault="00D1296A" w:rsidP="00054BC3">
      <w:pPr>
        <w:autoSpaceDE w:val="0"/>
        <w:autoSpaceDN w:val="0"/>
        <w:adjustRightInd w:val="0"/>
        <w:spacing w:after="0" w:line="240" w:lineRule="auto"/>
        <w:rPr>
          <w:rFonts w:ascii="Times New Roman" w:hAnsi="Times New Roman" w:cs="Times New Roman"/>
          <w:sz w:val="24"/>
          <w:szCs w:val="24"/>
          <w:lang w:val="en-GB"/>
        </w:rPr>
      </w:pPr>
    </w:p>
    <w:p w14:paraId="2AF25E9D" w14:textId="3746C3DD" w:rsidR="00FD6C27" w:rsidRPr="00EF73C4" w:rsidRDefault="00665CDE"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 xml:space="preserve">Hisashi Owada and Samuel Chang, ‘International Dispute Settlement’ </w:t>
      </w:r>
      <w:r w:rsidR="00A72DB5">
        <w:rPr>
          <w:rFonts w:ascii="Times New Roman" w:hAnsi="Times New Roman" w:cs="Times New Roman"/>
          <w:sz w:val="24"/>
          <w:szCs w:val="24"/>
          <w:lang w:val="en-GB"/>
        </w:rPr>
        <w:t>in</w:t>
      </w:r>
      <w:r w:rsidR="00A72DB5" w:rsidRPr="00EF73C4">
        <w:rPr>
          <w:rFonts w:ascii="Times New Roman" w:hAnsi="Times New Roman" w:cs="Times New Roman"/>
          <w:sz w:val="24"/>
          <w:szCs w:val="24"/>
          <w:lang w:val="en-GB"/>
        </w:rPr>
        <w:t xml:space="preserve"> </w:t>
      </w:r>
      <w:hyperlink r:id="rId77" w:history="1">
        <w:r w:rsidR="00A72DB5" w:rsidRPr="00EF73C4">
          <w:rPr>
            <w:rStyle w:val="Hyperlink"/>
            <w:rFonts w:ascii="Times New Roman" w:hAnsi="Times New Roman" w:cs="Times New Roman"/>
            <w:i/>
            <w:sz w:val="24"/>
            <w:szCs w:val="24"/>
            <w:lang w:val="en-GB"/>
          </w:rPr>
          <w:t>The Oxford Handbook of International Law in Asia and the Pacific</w:t>
        </w:r>
      </w:hyperlink>
      <w:r w:rsidR="00A72DB5">
        <w:rPr>
          <w:rFonts w:ascii="Times New Roman" w:hAnsi="Times New Roman" w:cs="Times New Roman"/>
          <w:i/>
          <w:sz w:val="24"/>
          <w:szCs w:val="24"/>
          <w:lang w:val="en-GB"/>
        </w:rPr>
        <w:t xml:space="preserve"> </w:t>
      </w:r>
      <w:r w:rsidRPr="00EF73C4">
        <w:rPr>
          <w:rFonts w:ascii="Times New Roman" w:hAnsi="Times New Roman" w:cs="Times New Roman"/>
          <w:sz w:val="24"/>
          <w:szCs w:val="24"/>
          <w:lang w:val="en-GB"/>
        </w:rPr>
        <w:t>(2019). (27 pages)</w:t>
      </w:r>
    </w:p>
    <w:p w14:paraId="47AA7F96" w14:textId="77777777" w:rsidR="00665CDE" w:rsidRPr="00EF73C4" w:rsidRDefault="00665CDE" w:rsidP="00054BC3">
      <w:pPr>
        <w:autoSpaceDE w:val="0"/>
        <w:autoSpaceDN w:val="0"/>
        <w:adjustRightInd w:val="0"/>
        <w:spacing w:after="0" w:line="240" w:lineRule="auto"/>
        <w:rPr>
          <w:rFonts w:ascii="Times New Roman" w:hAnsi="Times New Roman" w:cs="Times New Roman"/>
          <w:sz w:val="24"/>
          <w:szCs w:val="24"/>
          <w:lang w:val="en-GB"/>
        </w:rPr>
      </w:pPr>
    </w:p>
    <w:p w14:paraId="24AAEFD4" w14:textId="1971F8E3" w:rsidR="00FD6C27" w:rsidRPr="00EF73C4" w:rsidRDefault="000B2CA9" w:rsidP="00FD6C27">
      <w:pPr>
        <w:autoSpaceDE w:val="0"/>
        <w:autoSpaceDN w:val="0"/>
        <w:adjustRightInd w:val="0"/>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w:t>
      </w:r>
      <w:r w:rsidR="00FD6C27" w:rsidRPr="00EF73C4">
        <w:rPr>
          <w:rFonts w:ascii="Times New Roman" w:hAnsi="Times New Roman" w:cs="Times New Roman"/>
          <w:sz w:val="24"/>
          <w:szCs w:val="24"/>
          <w:lang w:val="en-GB"/>
        </w:rPr>
        <w:t>he Republic of the Philippines v. The People’s</w:t>
      </w:r>
      <w:r w:rsidR="000A6F13" w:rsidRPr="00EF73C4">
        <w:rPr>
          <w:rFonts w:ascii="Times New Roman" w:hAnsi="Times New Roman" w:cs="Times New Roman"/>
          <w:sz w:val="24"/>
          <w:szCs w:val="24"/>
          <w:lang w:val="en-GB"/>
        </w:rPr>
        <w:t xml:space="preserve"> </w:t>
      </w:r>
      <w:r w:rsidR="000A6F13" w:rsidRPr="000B2CA9">
        <w:rPr>
          <w:rFonts w:ascii="Times New Roman" w:hAnsi="Times New Roman" w:cs="Times New Roman"/>
          <w:sz w:val="24"/>
          <w:szCs w:val="24"/>
          <w:lang w:val="en-GB"/>
        </w:rPr>
        <w:t>Republic of China’</w:t>
      </w:r>
      <w:r>
        <w:rPr>
          <w:rFonts w:ascii="Times New Roman" w:hAnsi="Times New Roman" w:cs="Times New Roman"/>
          <w:sz w:val="24"/>
          <w:szCs w:val="24"/>
          <w:lang w:val="en-GB"/>
        </w:rPr>
        <w:t xml:space="preserve">, </w:t>
      </w:r>
      <w:r w:rsidR="000A6F13" w:rsidRPr="0036778A">
        <w:rPr>
          <w:rFonts w:ascii="Times New Roman" w:hAnsi="Times New Roman" w:cs="Times New Roman"/>
          <w:sz w:val="24"/>
          <w:szCs w:val="24"/>
          <w:lang w:val="en-GB"/>
        </w:rPr>
        <w:t>Award</w:t>
      </w:r>
      <w:r>
        <w:rPr>
          <w:rFonts w:ascii="Times New Roman" w:hAnsi="Times New Roman" w:cs="Times New Roman"/>
          <w:sz w:val="24"/>
          <w:szCs w:val="24"/>
          <w:lang w:val="en-GB"/>
        </w:rPr>
        <w:t>,</w:t>
      </w:r>
      <w:r w:rsidR="000A6F13" w:rsidRPr="000B2CA9">
        <w:rPr>
          <w:rFonts w:ascii="Times New Roman" w:hAnsi="Times New Roman" w:cs="Times New Roman"/>
          <w:sz w:val="24"/>
          <w:szCs w:val="24"/>
          <w:lang w:val="en-GB"/>
        </w:rPr>
        <w:t xml:space="preserve"> </w:t>
      </w:r>
      <w:r w:rsidR="00FD6C27" w:rsidRPr="000B2CA9">
        <w:rPr>
          <w:rFonts w:ascii="Times New Roman" w:hAnsi="Times New Roman" w:cs="Times New Roman"/>
          <w:sz w:val="24"/>
          <w:szCs w:val="24"/>
          <w:lang w:val="en-GB"/>
        </w:rPr>
        <w:t>Permanent Court of Arbitration Case No. 2013-19, 12 July 2016.</w:t>
      </w:r>
      <w:r w:rsidR="00ED2483" w:rsidRPr="000B2CA9">
        <w:rPr>
          <w:rFonts w:ascii="Times New Roman" w:hAnsi="Times New Roman" w:cs="Times New Roman"/>
          <w:sz w:val="24"/>
          <w:szCs w:val="24"/>
          <w:lang w:val="en-GB"/>
        </w:rPr>
        <w:t xml:space="preserve"> </w:t>
      </w:r>
      <w:r w:rsidR="000A6F13" w:rsidRPr="000B2CA9">
        <w:rPr>
          <w:rFonts w:ascii="Times New Roman" w:hAnsi="Times New Roman" w:cs="Times New Roman"/>
          <w:sz w:val="24"/>
          <w:szCs w:val="24"/>
          <w:lang w:val="en-GB"/>
        </w:rPr>
        <w:t>Read paras 225-278 (23 pages).</w:t>
      </w:r>
      <w:r w:rsidR="000A6F13" w:rsidRPr="00EF73C4">
        <w:rPr>
          <w:rFonts w:ascii="Times New Roman" w:hAnsi="Times New Roman" w:cs="Times New Roman"/>
          <w:sz w:val="24"/>
          <w:szCs w:val="24"/>
          <w:lang w:val="en-GB"/>
        </w:rPr>
        <w:t xml:space="preserve"> </w:t>
      </w:r>
    </w:p>
    <w:p w14:paraId="10F37A5C" w14:textId="67A9C60E" w:rsidR="00AB4862" w:rsidRPr="00EF73C4" w:rsidRDefault="00AB4862" w:rsidP="00FD6C27">
      <w:pPr>
        <w:autoSpaceDE w:val="0"/>
        <w:autoSpaceDN w:val="0"/>
        <w:adjustRightInd w:val="0"/>
        <w:spacing w:after="0" w:line="240" w:lineRule="auto"/>
        <w:rPr>
          <w:rFonts w:ascii="Times New Roman" w:hAnsi="Times New Roman" w:cs="Times New Roman"/>
          <w:sz w:val="24"/>
          <w:szCs w:val="24"/>
          <w:lang w:val="en-GB"/>
        </w:rPr>
      </w:pPr>
    </w:p>
    <w:p w14:paraId="1F0CFE5D" w14:textId="4465DC14" w:rsidR="00AB4862" w:rsidRPr="00EF73C4" w:rsidRDefault="00AB4862" w:rsidP="00AB4862">
      <w:pPr>
        <w:pStyle w:val="Default"/>
        <w:rPr>
          <w:rFonts w:ascii="Times New Roman" w:hAnsi="Times New Roman" w:cs="Times New Roman"/>
          <w:color w:val="auto"/>
          <w:lang w:val="en-GB"/>
        </w:rPr>
      </w:pPr>
      <w:r w:rsidRPr="00EF73C4">
        <w:rPr>
          <w:rFonts w:ascii="Times New Roman" w:hAnsi="Times New Roman" w:cs="Times New Roman"/>
          <w:color w:val="auto"/>
          <w:lang w:val="en-GB"/>
        </w:rPr>
        <w:t>Statement of the Ministry of Foreign Affairs of the People</w:t>
      </w:r>
      <w:r w:rsidR="000B2CA9">
        <w:rPr>
          <w:rFonts w:ascii="Times New Roman" w:hAnsi="Times New Roman" w:cs="Times New Roman"/>
          <w:color w:val="auto"/>
          <w:lang w:val="en-GB"/>
        </w:rPr>
        <w:t>’</w:t>
      </w:r>
      <w:r w:rsidRPr="00EF73C4">
        <w:rPr>
          <w:rFonts w:ascii="Times New Roman" w:hAnsi="Times New Roman" w:cs="Times New Roman"/>
          <w:color w:val="auto"/>
          <w:lang w:val="en-GB"/>
        </w:rPr>
        <w:t>s Republic of China on the Award of 12 July 2016 of the Arbitral Tribunal in the South China Sea Arbitration Established at the Request of the Republic of the Philippines, issued on July 12, 2016. (2 pages)</w:t>
      </w:r>
    </w:p>
    <w:p w14:paraId="52212121" w14:textId="4F33D9B4" w:rsidR="00AB4862" w:rsidRPr="00EF73C4" w:rsidRDefault="00AB4862" w:rsidP="00AB4862">
      <w:pPr>
        <w:autoSpaceDE w:val="0"/>
        <w:autoSpaceDN w:val="0"/>
        <w:adjustRightInd w:val="0"/>
        <w:spacing w:after="0" w:line="240" w:lineRule="auto"/>
        <w:rPr>
          <w:rFonts w:ascii="Times New Roman" w:eastAsia="Brill-Roman" w:hAnsi="Times New Roman" w:cs="Times New Roman"/>
          <w:sz w:val="24"/>
          <w:szCs w:val="24"/>
          <w:lang w:val="en-GB"/>
        </w:rPr>
      </w:pPr>
    </w:p>
    <w:p w14:paraId="50C57180" w14:textId="77777777" w:rsidR="00AD494F" w:rsidRPr="00EF73C4" w:rsidRDefault="00AD494F" w:rsidP="00FB74FC">
      <w:pPr>
        <w:autoSpaceDE w:val="0"/>
        <w:autoSpaceDN w:val="0"/>
        <w:adjustRightInd w:val="0"/>
        <w:spacing w:after="0" w:line="240" w:lineRule="auto"/>
        <w:rPr>
          <w:rFonts w:ascii="Times New Roman" w:hAnsi="Times New Roman" w:cs="Times New Roman"/>
          <w:sz w:val="24"/>
          <w:szCs w:val="24"/>
          <w:highlight w:val="yellow"/>
          <w:lang w:val="en-GB"/>
        </w:rPr>
      </w:pPr>
    </w:p>
    <w:p w14:paraId="12671EA6" w14:textId="6511E6A8" w:rsidR="00FD6C27" w:rsidRPr="001A0E7D" w:rsidRDefault="00FD6C27" w:rsidP="00FB74FC">
      <w:pPr>
        <w:autoSpaceDE w:val="0"/>
        <w:autoSpaceDN w:val="0"/>
        <w:adjustRightInd w:val="0"/>
        <w:spacing w:after="0" w:line="240" w:lineRule="auto"/>
        <w:rPr>
          <w:rFonts w:ascii="Times New Roman" w:hAnsi="Times New Roman" w:cs="Times New Roman"/>
          <w:i/>
          <w:sz w:val="24"/>
          <w:szCs w:val="24"/>
          <w:lang w:val="en-GB"/>
        </w:rPr>
      </w:pPr>
      <w:r w:rsidRPr="001A0E7D">
        <w:rPr>
          <w:rFonts w:ascii="Times New Roman" w:hAnsi="Times New Roman" w:cs="Times New Roman"/>
          <w:i/>
          <w:sz w:val="24"/>
          <w:szCs w:val="24"/>
          <w:lang w:val="en-GB"/>
        </w:rPr>
        <w:t>Further Reading</w:t>
      </w:r>
    </w:p>
    <w:p w14:paraId="7ACA9FF5" w14:textId="4A676D8B" w:rsidR="00FD6C27" w:rsidRPr="00EF73C4" w:rsidRDefault="00FD6C27" w:rsidP="00FB74FC">
      <w:pPr>
        <w:autoSpaceDE w:val="0"/>
        <w:autoSpaceDN w:val="0"/>
        <w:adjustRightInd w:val="0"/>
        <w:spacing w:after="0" w:line="240" w:lineRule="auto"/>
        <w:rPr>
          <w:rFonts w:ascii="Times New Roman" w:hAnsi="Times New Roman" w:cs="Times New Roman"/>
          <w:b/>
          <w:i/>
          <w:sz w:val="24"/>
          <w:szCs w:val="24"/>
          <w:lang w:val="en-GB"/>
        </w:rPr>
      </w:pPr>
    </w:p>
    <w:p w14:paraId="6C9D53B0" w14:textId="77777777" w:rsidR="00294625" w:rsidRPr="00EF73C4" w:rsidRDefault="00294625" w:rsidP="00294625">
      <w:pPr>
        <w:autoSpaceDE w:val="0"/>
        <w:autoSpaceDN w:val="0"/>
        <w:adjustRightInd w:val="0"/>
        <w:spacing w:after="0" w:line="240" w:lineRule="auto"/>
        <w:rPr>
          <w:rFonts w:ascii="Times New Roman" w:eastAsia="Brill-Roman" w:hAnsi="Times New Roman" w:cs="Times New Roman"/>
          <w:iCs/>
          <w:sz w:val="24"/>
          <w:szCs w:val="24"/>
          <w:lang w:val="en-GB"/>
        </w:rPr>
      </w:pPr>
      <w:r w:rsidRPr="00EF73C4">
        <w:rPr>
          <w:rFonts w:ascii="Times New Roman" w:eastAsia="Brill-Roman" w:hAnsi="Times New Roman" w:cs="Times New Roman"/>
          <w:iCs/>
          <w:sz w:val="24"/>
          <w:szCs w:val="24"/>
          <w:lang w:val="en-GB"/>
        </w:rPr>
        <w:t>Statement of the Ministry of Foreign Affairs on the Award on Jurisdiction and Admissibility</w:t>
      </w:r>
    </w:p>
    <w:p w14:paraId="6AA07A66" w14:textId="77777777" w:rsidR="00294625" w:rsidRPr="00EF73C4" w:rsidRDefault="00294625" w:rsidP="00294625">
      <w:pPr>
        <w:autoSpaceDE w:val="0"/>
        <w:autoSpaceDN w:val="0"/>
        <w:adjustRightInd w:val="0"/>
        <w:spacing w:after="0" w:line="240" w:lineRule="auto"/>
        <w:rPr>
          <w:rFonts w:ascii="Times New Roman" w:eastAsia="Brill-Roman" w:hAnsi="Times New Roman" w:cs="Times New Roman"/>
          <w:iCs/>
          <w:sz w:val="24"/>
          <w:szCs w:val="24"/>
          <w:lang w:val="en-GB"/>
        </w:rPr>
      </w:pPr>
      <w:r w:rsidRPr="00EF73C4">
        <w:rPr>
          <w:rFonts w:ascii="Times New Roman" w:eastAsia="Brill-Roman" w:hAnsi="Times New Roman" w:cs="Times New Roman"/>
          <w:iCs/>
          <w:sz w:val="24"/>
          <w:szCs w:val="24"/>
          <w:lang w:val="en-GB"/>
        </w:rPr>
        <w:t>of the South China Sea Arbitration by the Arbitral Tribunal Established at the Request</w:t>
      </w:r>
    </w:p>
    <w:p w14:paraId="06CA3657" w14:textId="1333BDBD" w:rsidR="00294625" w:rsidRPr="00EF73C4" w:rsidRDefault="00294625" w:rsidP="00FB74FC">
      <w:pPr>
        <w:autoSpaceDE w:val="0"/>
        <w:autoSpaceDN w:val="0"/>
        <w:adjustRightInd w:val="0"/>
        <w:spacing w:after="0" w:line="240" w:lineRule="auto"/>
        <w:rPr>
          <w:rFonts w:ascii="Times New Roman" w:eastAsia="Brill-Roman" w:hAnsi="Times New Roman" w:cs="Times New Roman"/>
          <w:sz w:val="24"/>
          <w:szCs w:val="24"/>
          <w:lang w:val="en-GB"/>
        </w:rPr>
      </w:pPr>
      <w:r w:rsidRPr="00EF73C4">
        <w:rPr>
          <w:rFonts w:ascii="Times New Roman" w:eastAsia="Brill-Roman" w:hAnsi="Times New Roman" w:cs="Times New Roman"/>
          <w:iCs/>
          <w:sz w:val="24"/>
          <w:szCs w:val="24"/>
          <w:lang w:val="en-GB"/>
        </w:rPr>
        <w:t>of the Republic of the Philippines</w:t>
      </w:r>
      <w:r w:rsidRPr="00EF73C4">
        <w:rPr>
          <w:rFonts w:ascii="Times New Roman" w:eastAsia="Brill-Roman" w:hAnsi="Times New Roman" w:cs="Times New Roman"/>
          <w:sz w:val="24"/>
          <w:szCs w:val="24"/>
          <w:lang w:val="en-GB"/>
        </w:rPr>
        <w:t>, 30 October 2015. (2 pages)</w:t>
      </w:r>
    </w:p>
    <w:p w14:paraId="4302B774" w14:textId="5A44B508" w:rsidR="002B3E24" w:rsidRPr="00EF73C4" w:rsidRDefault="002B3E24" w:rsidP="00FB74FC">
      <w:pPr>
        <w:autoSpaceDE w:val="0"/>
        <w:autoSpaceDN w:val="0"/>
        <w:adjustRightInd w:val="0"/>
        <w:spacing w:after="0" w:line="240" w:lineRule="auto"/>
        <w:rPr>
          <w:rFonts w:ascii="Times New Roman" w:eastAsia="Brill-Roman" w:hAnsi="Times New Roman" w:cs="Times New Roman"/>
          <w:sz w:val="24"/>
          <w:szCs w:val="24"/>
          <w:lang w:val="en-GB"/>
        </w:rPr>
      </w:pPr>
    </w:p>
    <w:p w14:paraId="18E1D038" w14:textId="26B4BD98" w:rsidR="002B3E24" w:rsidRPr="00EF73C4" w:rsidRDefault="002B3E24" w:rsidP="00FB74FC">
      <w:pPr>
        <w:autoSpaceDE w:val="0"/>
        <w:autoSpaceDN w:val="0"/>
        <w:adjustRightInd w:val="0"/>
        <w:spacing w:after="0" w:line="240" w:lineRule="auto"/>
        <w:rPr>
          <w:rFonts w:ascii="Times New Roman" w:eastAsia="Brill-Roman" w:hAnsi="Times New Roman" w:cs="Times New Roman"/>
          <w:sz w:val="24"/>
          <w:szCs w:val="24"/>
          <w:lang w:val="en-GB"/>
        </w:rPr>
      </w:pPr>
      <w:r w:rsidRPr="00EF73C4">
        <w:rPr>
          <w:rFonts w:ascii="Times New Roman" w:eastAsia="Brill-Roman" w:hAnsi="Times New Roman" w:cs="Times New Roman"/>
          <w:sz w:val="24"/>
          <w:szCs w:val="24"/>
          <w:lang w:val="en-GB"/>
        </w:rPr>
        <w:t>Statements from the Philippine Side after the South China Sea Arbitration Award. (2 pages)</w:t>
      </w:r>
    </w:p>
    <w:p w14:paraId="2E1166B1" w14:textId="77777777" w:rsidR="00294625" w:rsidRPr="00EF73C4" w:rsidRDefault="00294625" w:rsidP="00FB74FC">
      <w:pPr>
        <w:autoSpaceDE w:val="0"/>
        <w:autoSpaceDN w:val="0"/>
        <w:adjustRightInd w:val="0"/>
        <w:spacing w:after="0" w:line="240" w:lineRule="auto"/>
        <w:rPr>
          <w:rFonts w:ascii="Times New Roman" w:hAnsi="Times New Roman" w:cs="Times New Roman"/>
          <w:sz w:val="24"/>
          <w:szCs w:val="24"/>
          <w:lang w:val="en-GB"/>
        </w:rPr>
      </w:pPr>
    </w:p>
    <w:p w14:paraId="3124EA2C" w14:textId="0F5CB294" w:rsidR="00ED2483" w:rsidRPr="00EF73C4" w:rsidRDefault="00FD6C27" w:rsidP="00FB74F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Diane A Desierto, ‘</w:t>
      </w:r>
      <w:hyperlink r:id="rId78" w:history="1">
        <w:r w:rsidRPr="00A7484C">
          <w:rPr>
            <w:rStyle w:val="Hyperlink"/>
            <w:rFonts w:ascii="Times New Roman" w:hAnsi="Times New Roman" w:cs="Times New Roman"/>
            <w:sz w:val="24"/>
            <w:szCs w:val="24"/>
            <w:lang w:val="en-GB"/>
          </w:rPr>
          <w:t>Enforcement</w:t>
        </w:r>
        <w:r w:rsidR="003907F0" w:rsidRPr="00A7484C">
          <w:rPr>
            <w:rStyle w:val="Hyperlink"/>
            <w:rFonts w:ascii="Times New Roman" w:hAnsi="Times New Roman" w:cs="Times New Roman"/>
            <w:sz w:val="24"/>
            <w:szCs w:val="24"/>
            <w:lang w:val="en-GB"/>
          </w:rPr>
          <w:t xml:space="preserve"> Options and Paths to Compliance: Disputants and Global Stakeholders in Philippines v. China</w:t>
        </w:r>
      </w:hyperlink>
      <w:r w:rsidR="003907F0" w:rsidRPr="00EF73C4">
        <w:rPr>
          <w:rFonts w:ascii="Times New Roman" w:hAnsi="Times New Roman" w:cs="Times New Roman"/>
          <w:sz w:val="24"/>
          <w:szCs w:val="24"/>
          <w:lang w:val="en-GB"/>
        </w:rPr>
        <w:t xml:space="preserve">’ </w:t>
      </w:r>
      <w:r w:rsidR="003907F0" w:rsidRPr="00EF73C4">
        <w:rPr>
          <w:rFonts w:ascii="Times New Roman" w:hAnsi="Times New Roman" w:cs="Times New Roman"/>
          <w:i/>
          <w:sz w:val="24"/>
          <w:szCs w:val="24"/>
          <w:lang w:val="en-GB"/>
        </w:rPr>
        <w:t>Asian Journal of International Law</w:t>
      </w:r>
      <w:r w:rsidR="003907F0" w:rsidRPr="00EF73C4">
        <w:rPr>
          <w:rFonts w:ascii="Times New Roman" w:hAnsi="Times New Roman" w:cs="Times New Roman"/>
          <w:sz w:val="24"/>
          <w:szCs w:val="24"/>
          <w:lang w:val="en-GB"/>
        </w:rPr>
        <w:t xml:space="preserve"> (2018). (12 pages)</w:t>
      </w:r>
    </w:p>
    <w:p w14:paraId="174A7046" w14:textId="1DC1E122" w:rsidR="003907F0" w:rsidRPr="00EF73C4" w:rsidRDefault="003907F0" w:rsidP="00FB74FC">
      <w:pPr>
        <w:autoSpaceDE w:val="0"/>
        <w:autoSpaceDN w:val="0"/>
        <w:adjustRightInd w:val="0"/>
        <w:spacing w:after="0" w:line="240" w:lineRule="auto"/>
        <w:rPr>
          <w:rFonts w:ascii="Times New Roman" w:hAnsi="Times New Roman" w:cs="Times New Roman"/>
          <w:sz w:val="24"/>
          <w:szCs w:val="24"/>
          <w:lang w:val="en-GB"/>
        </w:rPr>
      </w:pPr>
    </w:p>
    <w:p w14:paraId="31E69591" w14:textId="17B3A4D5" w:rsidR="003907F0" w:rsidRPr="00EF73C4" w:rsidRDefault="003907F0" w:rsidP="00FB74F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Jacques de Lisle, ‘</w:t>
      </w:r>
      <w:hyperlink r:id="rId79" w:anchor="metadata_info_tab_contents" w:history="1">
        <w:r w:rsidRPr="00A7484C">
          <w:rPr>
            <w:rStyle w:val="Hyperlink"/>
            <w:rFonts w:ascii="Times New Roman" w:hAnsi="Times New Roman" w:cs="Times New Roman"/>
            <w:sz w:val="24"/>
            <w:szCs w:val="24"/>
            <w:lang w:val="en-GB"/>
          </w:rPr>
          <w:t>Political-Legal Implications of the July 2016 Arbitration Decision in the Philippines-PRC Case Concerning the South China Sea: The United States, China, and International Law</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Yearbook of International Law</w:t>
      </w:r>
      <w:r w:rsidRPr="00EF73C4">
        <w:rPr>
          <w:rFonts w:ascii="Times New Roman" w:hAnsi="Times New Roman" w:cs="Times New Roman"/>
          <w:sz w:val="24"/>
          <w:szCs w:val="24"/>
          <w:lang w:val="en-GB"/>
        </w:rPr>
        <w:t xml:space="preserve"> (2015). (34 pages)</w:t>
      </w:r>
    </w:p>
    <w:p w14:paraId="348B78ED" w14:textId="65AAE6E0" w:rsidR="00FE0A36" w:rsidRPr="00EF73C4" w:rsidRDefault="00FE0A36" w:rsidP="00FB74FC">
      <w:pPr>
        <w:autoSpaceDE w:val="0"/>
        <w:autoSpaceDN w:val="0"/>
        <w:adjustRightInd w:val="0"/>
        <w:spacing w:after="0" w:line="240" w:lineRule="auto"/>
        <w:rPr>
          <w:rFonts w:ascii="Times New Roman" w:hAnsi="Times New Roman" w:cs="Times New Roman"/>
          <w:sz w:val="24"/>
          <w:szCs w:val="24"/>
          <w:lang w:val="en-GB"/>
        </w:rPr>
      </w:pPr>
    </w:p>
    <w:p w14:paraId="4E96ADFA" w14:textId="7EB0D7AF" w:rsidR="004149A8" w:rsidRPr="00EF73C4" w:rsidRDefault="00FE0A36" w:rsidP="00FB74F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Douglas Guilfoyle, ‘</w:t>
      </w:r>
      <w:hyperlink r:id="rId80" w:history="1">
        <w:r w:rsidRPr="00A7484C">
          <w:rPr>
            <w:rStyle w:val="Hyperlink"/>
            <w:rFonts w:ascii="Times New Roman" w:hAnsi="Times New Roman" w:cs="Times New Roman"/>
            <w:sz w:val="24"/>
            <w:szCs w:val="24"/>
            <w:lang w:val="en-GB"/>
          </w:rPr>
          <w:t>The South China Sea Award: How Should we read the UN Convention on the Law of the Sea?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(2018). (13 pages)</w:t>
      </w:r>
    </w:p>
    <w:p w14:paraId="33B0BAC2" w14:textId="1DF96CB6" w:rsidR="00170F35" w:rsidRPr="00EF73C4" w:rsidRDefault="00170F35" w:rsidP="00FB74FC">
      <w:pPr>
        <w:autoSpaceDE w:val="0"/>
        <w:autoSpaceDN w:val="0"/>
        <w:adjustRightInd w:val="0"/>
        <w:spacing w:after="0" w:line="240" w:lineRule="auto"/>
        <w:rPr>
          <w:rFonts w:ascii="Times New Roman" w:hAnsi="Times New Roman" w:cs="Times New Roman"/>
          <w:sz w:val="24"/>
          <w:szCs w:val="24"/>
          <w:lang w:val="en-GB"/>
        </w:rPr>
      </w:pPr>
    </w:p>
    <w:p w14:paraId="04CC397E" w14:textId="08341CC0" w:rsidR="00170F35" w:rsidRPr="00EF73C4" w:rsidRDefault="00170F35" w:rsidP="00FB74F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Lan Ngoc Nguyen, ‘</w:t>
      </w:r>
      <w:hyperlink r:id="rId81" w:history="1">
        <w:r w:rsidRPr="00A7484C">
          <w:rPr>
            <w:rStyle w:val="Hyperlink"/>
            <w:rFonts w:ascii="Times New Roman" w:hAnsi="Times New Roman" w:cs="Times New Roman"/>
            <w:sz w:val="24"/>
            <w:szCs w:val="24"/>
            <w:lang w:val="en-GB"/>
          </w:rPr>
          <w:t>The UNCLOS Dispute Settlement System: What Role Can it play in resolving maritime disputes in Asia?</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Asian Journal of International Law</w:t>
      </w:r>
      <w:r w:rsidRPr="00EF73C4">
        <w:rPr>
          <w:rFonts w:ascii="Times New Roman" w:hAnsi="Times New Roman" w:cs="Times New Roman"/>
          <w:sz w:val="24"/>
          <w:szCs w:val="24"/>
          <w:lang w:val="en-GB"/>
        </w:rPr>
        <w:t xml:space="preserve"> (2018). (25 pages)</w:t>
      </w:r>
    </w:p>
    <w:p w14:paraId="12F4BFDD" w14:textId="7A5A9CCE" w:rsidR="004149A8" w:rsidRPr="00EF73C4" w:rsidRDefault="004149A8" w:rsidP="00FB74FC">
      <w:pPr>
        <w:autoSpaceDE w:val="0"/>
        <w:autoSpaceDN w:val="0"/>
        <w:adjustRightInd w:val="0"/>
        <w:spacing w:after="0" w:line="240" w:lineRule="auto"/>
        <w:rPr>
          <w:rFonts w:ascii="Times New Roman" w:hAnsi="Times New Roman" w:cs="Times New Roman"/>
          <w:sz w:val="24"/>
          <w:szCs w:val="24"/>
          <w:lang w:val="en-GB"/>
        </w:rPr>
      </w:pPr>
    </w:p>
    <w:p w14:paraId="013E8725" w14:textId="1251608D" w:rsidR="0090412A" w:rsidRPr="00EF73C4" w:rsidRDefault="0090412A" w:rsidP="00FB74FC">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Hao Duy Phan and Lan Ngoc Nguyen, ‘</w:t>
      </w:r>
      <w:hyperlink r:id="rId82" w:history="1">
        <w:r w:rsidRPr="00A7484C">
          <w:rPr>
            <w:rStyle w:val="Hyperlink"/>
            <w:rFonts w:ascii="Times New Roman" w:hAnsi="Times New Roman" w:cs="Times New Roman"/>
            <w:sz w:val="24"/>
            <w:szCs w:val="24"/>
            <w:lang w:val="en-GB"/>
          </w:rPr>
          <w:t>The South China Sea Arbitration: Bindingness, Finality, and Compliance with UNCLOS Dispute Settlement Decisions</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 xml:space="preserve">Asian Journal of International Law </w:t>
      </w:r>
      <w:r w:rsidRPr="00EF73C4">
        <w:rPr>
          <w:rFonts w:ascii="Times New Roman" w:hAnsi="Times New Roman" w:cs="Times New Roman"/>
          <w:sz w:val="24"/>
          <w:szCs w:val="24"/>
          <w:lang w:val="en-GB"/>
        </w:rPr>
        <w:t>(2018). (15 pages)</w:t>
      </w:r>
    </w:p>
    <w:p w14:paraId="0C4BA191" w14:textId="4C81EE26" w:rsidR="00E52131" w:rsidRPr="00EF73C4" w:rsidRDefault="00E52131" w:rsidP="00FB74FC">
      <w:pPr>
        <w:autoSpaceDE w:val="0"/>
        <w:autoSpaceDN w:val="0"/>
        <w:adjustRightInd w:val="0"/>
        <w:spacing w:after="0" w:line="240" w:lineRule="auto"/>
        <w:rPr>
          <w:rFonts w:ascii="Times New Roman" w:hAnsi="Times New Roman" w:cs="Times New Roman"/>
          <w:sz w:val="24"/>
          <w:szCs w:val="24"/>
          <w:lang w:val="en-GB"/>
        </w:rPr>
      </w:pPr>
    </w:p>
    <w:p w14:paraId="5CD0E533" w14:textId="04A4DC7A" w:rsidR="004149A8" w:rsidRPr="00EF73C4" w:rsidRDefault="00E52131" w:rsidP="002B3E24">
      <w:pPr>
        <w:spacing w:line="240" w:lineRule="auto"/>
        <w:jc w:val="both"/>
        <w:rPr>
          <w:rFonts w:ascii="Times New Roman" w:hAnsi="Times New Roman" w:cs="Times New Roman"/>
          <w:sz w:val="24"/>
          <w:szCs w:val="24"/>
          <w:shd w:val="clear" w:color="auto" w:fill="FCFCFC"/>
          <w:lang w:val="en-GB"/>
        </w:rPr>
      </w:pPr>
      <w:r w:rsidRPr="00EF73C4">
        <w:rPr>
          <w:rFonts w:ascii="Times New Roman" w:hAnsi="Times New Roman" w:cs="Times New Roman"/>
          <w:sz w:val="24"/>
          <w:szCs w:val="24"/>
          <w:shd w:val="clear" w:color="auto" w:fill="FCFCFC"/>
          <w:lang w:val="en-GB"/>
        </w:rPr>
        <w:t>M. Taylor Fravel, ‘</w:t>
      </w:r>
      <w:hyperlink r:id="rId83" w:history="1">
        <w:r w:rsidRPr="00A7484C">
          <w:rPr>
            <w:rStyle w:val="Hyperlink"/>
            <w:rFonts w:ascii="Times New Roman" w:hAnsi="Times New Roman" w:cs="Times New Roman"/>
            <w:iCs/>
            <w:sz w:val="24"/>
            <w:szCs w:val="24"/>
            <w:shd w:val="clear" w:color="auto" w:fill="FCFCFC"/>
            <w:lang w:val="en-GB"/>
          </w:rPr>
          <w:t>Territorial and Maritime Boundary Disputes in Asia</w:t>
        </w:r>
      </w:hyperlink>
      <w:r w:rsidRPr="00EF73C4">
        <w:rPr>
          <w:rFonts w:ascii="Times New Roman" w:hAnsi="Times New Roman" w:cs="Times New Roman"/>
          <w:iCs/>
          <w:sz w:val="24"/>
          <w:szCs w:val="24"/>
          <w:shd w:val="clear" w:color="auto" w:fill="FCFCFC"/>
          <w:lang w:val="en-GB"/>
        </w:rPr>
        <w:t>’ in</w:t>
      </w:r>
      <w:r w:rsidRPr="00EF73C4">
        <w:rPr>
          <w:rFonts w:ascii="Times New Roman" w:hAnsi="Times New Roman" w:cs="Times New Roman"/>
          <w:i/>
          <w:iCs/>
          <w:sz w:val="24"/>
          <w:szCs w:val="24"/>
          <w:shd w:val="clear" w:color="auto" w:fill="FCFCFC"/>
          <w:lang w:val="en-GB"/>
        </w:rPr>
        <w:t xml:space="preserve"> The Oxford Handbook of the International Relations of Asia</w:t>
      </w:r>
      <w:r w:rsidRPr="00EF73C4">
        <w:rPr>
          <w:rFonts w:ascii="Times New Roman" w:hAnsi="Times New Roman" w:cs="Times New Roman"/>
          <w:sz w:val="24"/>
          <w:szCs w:val="24"/>
          <w:shd w:val="clear" w:color="auto" w:fill="FCFCFC"/>
          <w:lang w:val="en-GB"/>
        </w:rPr>
        <w:t> (2014, OUP). (23 pages)</w:t>
      </w:r>
    </w:p>
    <w:p w14:paraId="0D457AAD" w14:textId="77777777" w:rsidR="0065291B" w:rsidRPr="00EF73C4" w:rsidRDefault="0065291B" w:rsidP="00FB74FC">
      <w:pPr>
        <w:autoSpaceDE w:val="0"/>
        <w:autoSpaceDN w:val="0"/>
        <w:adjustRightInd w:val="0"/>
        <w:spacing w:after="0" w:line="240" w:lineRule="auto"/>
        <w:rPr>
          <w:rFonts w:ascii="Times New Roman" w:hAnsi="Times New Roman" w:cs="Times New Roman"/>
          <w:sz w:val="24"/>
          <w:szCs w:val="24"/>
          <w:highlight w:val="yellow"/>
          <w:lang w:val="en-GB"/>
        </w:rPr>
      </w:pPr>
    </w:p>
    <w:p w14:paraId="52631066" w14:textId="3D78ECD3" w:rsidR="0065291B" w:rsidRPr="007D2FD0" w:rsidRDefault="0065291B" w:rsidP="00FB74FC">
      <w:pPr>
        <w:autoSpaceDE w:val="0"/>
        <w:autoSpaceDN w:val="0"/>
        <w:adjustRightInd w:val="0"/>
        <w:spacing w:after="0" w:line="240" w:lineRule="auto"/>
        <w:rPr>
          <w:rFonts w:ascii="Times New Roman" w:hAnsi="Times New Roman" w:cs="Times New Roman"/>
          <w:sz w:val="24"/>
          <w:szCs w:val="24"/>
          <w:highlight w:val="yellow"/>
          <w:lang w:val="en-GB"/>
        </w:rPr>
      </w:pPr>
    </w:p>
    <w:p w14:paraId="63223756" w14:textId="41649E71" w:rsidR="0065291B" w:rsidRPr="001A0E7D" w:rsidRDefault="00BE5FAD" w:rsidP="001A0E7D">
      <w:pPr>
        <w:pStyle w:val="Listenabsatz"/>
        <w:numPr>
          <w:ilvl w:val="0"/>
          <w:numId w:val="1"/>
        </w:numPr>
        <w:autoSpaceDE w:val="0"/>
        <w:autoSpaceDN w:val="0"/>
        <w:adjustRightInd w:val="0"/>
        <w:spacing w:after="0" w:line="240" w:lineRule="auto"/>
        <w:rPr>
          <w:rFonts w:ascii="Times New Roman" w:hAnsi="Times New Roman" w:cs="Times New Roman"/>
          <w:b/>
          <w:bCs/>
          <w:sz w:val="24"/>
          <w:szCs w:val="24"/>
          <w:lang w:val="en-GB"/>
        </w:rPr>
      </w:pPr>
      <w:r w:rsidRPr="001A0E7D">
        <w:rPr>
          <w:rFonts w:ascii="Times New Roman" w:hAnsi="Times New Roman" w:cs="Times New Roman"/>
          <w:b/>
          <w:bCs/>
          <w:sz w:val="24"/>
          <w:szCs w:val="24"/>
          <w:lang w:val="en-GB"/>
        </w:rPr>
        <w:t>International Economic Law Part I:</w:t>
      </w:r>
      <w:r w:rsidR="00145ABA" w:rsidRPr="001A0E7D">
        <w:rPr>
          <w:rFonts w:ascii="Times New Roman" w:hAnsi="Times New Roman" w:cs="Times New Roman"/>
          <w:b/>
          <w:bCs/>
          <w:sz w:val="24"/>
          <w:szCs w:val="24"/>
          <w:lang w:val="en-GB"/>
        </w:rPr>
        <w:t xml:space="preserve"> </w:t>
      </w:r>
      <w:r w:rsidR="000B2CA9" w:rsidRPr="001A0E7D">
        <w:rPr>
          <w:rFonts w:ascii="Times New Roman" w:hAnsi="Times New Roman" w:cs="Times New Roman"/>
          <w:b/>
          <w:bCs/>
          <w:sz w:val="24"/>
          <w:szCs w:val="24"/>
          <w:lang w:val="en-GB"/>
        </w:rPr>
        <w:t>A</w:t>
      </w:r>
      <w:r w:rsidR="00D240ED" w:rsidRPr="001A0E7D">
        <w:rPr>
          <w:rFonts w:ascii="Times New Roman" w:hAnsi="Times New Roman" w:cs="Times New Roman"/>
          <w:b/>
          <w:bCs/>
          <w:sz w:val="24"/>
          <w:szCs w:val="24"/>
          <w:lang w:val="en-GB"/>
        </w:rPr>
        <w:t>sia</w:t>
      </w:r>
      <w:r w:rsidR="000B2CA9" w:rsidRPr="001A0E7D">
        <w:rPr>
          <w:rFonts w:ascii="Times New Roman" w:hAnsi="Times New Roman" w:cs="Times New Roman"/>
          <w:b/>
          <w:bCs/>
          <w:sz w:val="24"/>
          <w:szCs w:val="24"/>
          <w:lang w:val="en-GB"/>
        </w:rPr>
        <w:t>n regionalism</w:t>
      </w:r>
    </w:p>
    <w:p w14:paraId="75870C7A" w14:textId="523D4904" w:rsidR="00BE5FAD" w:rsidRPr="00EF73C4" w:rsidRDefault="00BE5FAD" w:rsidP="00BE5FAD">
      <w:pPr>
        <w:autoSpaceDE w:val="0"/>
        <w:autoSpaceDN w:val="0"/>
        <w:adjustRightInd w:val="0"/>
        <w:spacing w:after="0" w:line="240" w:lineRule="auto"/>
        <w:rPr>
          <w:rFonts w:ascii="Times New Roman" w:hAnsi="Times New Roman" w:cs="Times New Roman"/>
          <w:b/>
          <w:bCs/>
          <w:sz w:val="24"/>
          <w:szCs w:val="24"/>
          <w:u w:val="single"/>
          <w:lang w:val="en-GB"/>
        </w:rPr>
      </w:pPr>
    </w:p>
    <w:p w14:paraId="428E074B" w14:textId="2C1A335F" w:rsidR="000B2CA9" w:rsidRPr="004D2152" w:rsidRDefault="000B2CA9" w:rsidP="000B2CA9">
      <w:pPr>
        <w:autoSpaceDE w:val="0"/>
        <w:autoSpaceDN w:val="0"/>
        <w:adjustRightInd w:val="0"/>
        <w:spacing w:after="0" w:line="240" w:lineRule="auto"/>
        <w:rPr>
          <w:rFonts w:ascii="Times New Roman" w:hAnsi="Times New Roman" w:cs="Times New Roman"/>
          <w:sz w:val="24"/>
          <w:szCs w:val="24"/>
          <w:shd w:val="clear" w:color="auto" w:fill="FFFFFF"/>
          <w:lang w:val="en-GB"/>
        </w:rPr>
      </w:pPr>
      <w:r w:rsidRPr="001A0E7D">
        <w:rPr>
          <w:rFonts w:ascii="Times New Roman" w:hAnsi="Times New Roman" w:cs="Times New Roman"/>
          <w:sz w:val="24"/>
          <w:szCs w:val="24"/>
          <w:u w:val="single"/>
          <w:shd w:val="clear" w:color="auto" w:fill="FFFFFF"/>
          <w:lang w:val="en-GB"/>
        </w:rPr>
        <w:t>Question:</w:t>
      </w:r>
      <w:r w:rsidRPr="001B3FF3">
        <w:rPr>
          <w:rFonts w:ascii="Times New Roman" w:hAnsi="Times New Roman" w:cs="Times New Roman"/>
          <w:sz w:val="24"/>
          <w:szCs w:val="24"/>
          <w:shd w:val="clear" w:color="auto" w:fill="FFFFFF"/>
          <w:lang w:val="en-GB"/>
        </w:rPr>
        <w:t xml:space="preserve"> </w:t>
      </w:r>
      <w:r w:rsidR="00A70E6F" w:rsidRPr="001B3FF3">
        <w:rPr>
          <w:rFonts w:ascii="Times New Roman" w:hAnsi="Times New Roman" w:cs="Times New Roman"/>
          <w:sz w:val="24"/>
          <w:szCs w:val="24"/>
          <w:shd w:val="clear" w:color="auto" w:fill="FFFFFF"/>
          <w:lang w:val="en-GB"/>
        </w:rPr>
        <w:t xml:space="preserve">What are the characteristics </w:t>
      </w:r>
      <w:r w:rsidR="00B84171" w:rsidRPr="001B3FF3">
        <w:rPr>
          <w:rFonts w:ascii="Times New Roman" w:hAnsi="Times New Roman" w:cs="Times New Roman"/>
          <w:sz w:val="24"/>
          <w:szCs w:val="24"/>
          <w:shd w:val="clear" w:color="auto" w:fill="FFFFFF"/>
          <w:lang w:val="en-GB"/>
        </w:rPr>
        <w:t xml:space="preserve">and challenges </w:t>
      </w:r>
      <w:r w:rsidR="00A70E6F" w:rsidRPr="001B3FF3">
        <w:rPr>
          <w:rFonts w:ascii="Times New Roman" w:hAnsi="Times New Roman" w:cs="Times New Roman"/>
          <w:sz w:val="24"/>
          <w:szCs w:val="24"/>
          <w:shd w:val="clear" w:color="auto" w:fill="FFFFFF"/>
          <w:lang w:val="en-GB"/>
        </w:rPr>
        <w:t>of Asian regionalism</w:t>
      </w:r>
      <w:r w:rsidR="001B3FF3">
        <w:rPr>
          <w:rFonts w:ascii="Times New Roman" w:hAnsi="Times New Roman" w:cs="Times New Roman"/>
          <w:sz w:val="24"/>
          <w:szCs w:val="24"/>
          <w:shd w:val="clear" w:color="auto" w:fill="FFFFFF"/>
          <w:lang w:val="en-GB"/>
        </w:rPr>
        <w:t xml:space="preserve"> in international economic law</w:t>
      </w:r>
      <w:r w:rsidR="00A70E6F" w:rsidRPr="001B3FF3">
        <w:rPr>
          <w:rFonts w:ascii="Times New Roman" w:hAnsi="Times New Roman" w:cs="Times New Roman"/>
          <w:sz w:val="24"/>
          <w:szCs w:val="24"/>
          <w:shd w:val="clear" w:color="auto" w:fill="FFFFFF"/>
          <w:lang w:val="en-GB"/>
        </w:rPr>
        <w:t>?</w:t>
      </w:r>
      <w:r w:rsidR="00A70E6F">
        <w:rPr>
          <w:rFonts w:ascii="Times New Roman" w:hAnsi="Times New Roman" w:cs="Times New Roman"/>
          <w:sz w:val="24"/>
          <w:szCs w:val="24"/>
          <w:shd w:val="clear" w:color="auto" w:fill="FFFFFF"/>
          <w:lang w:val="en-GB"/>
        </w:rPr>
        <w:t xml:space="preserve"> </w:t>
      </w:r>
    </w:p>
    <w:p w14:paraId="2A934DCA" w14:textId="77777777" w:rsidR="000B2CA9" w:rsidRPr="00EF73C4" w:rsidRDefault="000B2CA9" w:rsidP="00BE5FAD">
      <w:pPr>
        <w:autoSpaceDE w:val="0"/>
        <w:autoSpaceDN w:val="0"/>
        <w:adjustRightInd w:val="0"/>
        <w:spacing w:after="0" w:line="240" w:lineRule="auto"/>
        <w:rPr>
          <w:rFonts w:ascii="Times New Roman" w:hAnsi="Times New Roman" w:cs="Times New Roman"/>
          <w:b/>
          <w:bCs/>
          <w:i/>
          <w:iCs/>
          <w:sz w:val="24"/>
          <w:szCs w:val="24"/>
          <w:lang w:val="en-GB"/>
        </w:rPr>
      </w:pPr>
    </w:p>
    <w:p w14:paraId="14270376" w14:textId="17F2C39A" w:rsidR="00BE5FAD" w:rsidRPr="001A0E7D" w:rsidRDefault="00BE5FAD" w:rsidP="00BE5FAD">
      <w:pPr>
        <w:autoSpaceDE w:val="0"/>
        <w:autoSpaceDN w:val="0"/>
        <w:adjustRightInd w:val="0"/>
        <w:spacing w:after="0" w:line="240" w:lineRule="auto"/>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lastRenderedPageBreak/>
        <w:t>Required Reading</w:t>
      </w:r>
    </w:p>
    <w:p w14:paraId="18B531EB" w14:textId="7A48B153" w:rsidR="00BE5FAD" w:rsidRPr="00EF73C4" w:rsidRDefault="00BE5FAD" w:rsidP="00BE5FAD">
      <w:pPr>
        <w:autoSpaceDE w:val="0"/>
        <w:autoSpaceDN w:val="0"/>
        <w:adjustRightInd w:val="0"/>
        <w:spacing w:after="0" w:line="240" w:lineRule="auto"/>
        <w:rPr>
          <w:rFonts w:ascii="Times New Roman" w:hAnsi="Times New Roman" w:cs="Times New Roman"/>
          <w:b/>
          <w:bCs/>
          <w:i/>
          <w:iCs/>
          <w:sz w:val="24"/>
          <w:szCs w:val="24"/>
          <w:lang w:val="en-GB"/>
        </w:rPr>
      </w:pPr>
    </w:p>
    <w:p w14:paraId="51C7BCC1" w14:textId="4E88E3AA" w:rsidR="00BE5FAD" w:rsidRPr="00EF73C4" w:rsidRDefault="00BE5FAD"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Wang Jiangyu,</w:t>
      </w:r>
      <w:r w:rsidRPr="00EF73C4">
        <w:rPr>
          <w:rFonts w:ascii="Times New Roman" w:hAnsi="Times New Roman" w:cs="Times New Roman"/>
          <w:b/>
          <w:i/>
          <w:sz w:val="24"/>
          <w:szCs w:val="24"/>
          <w:lang w:val="en-GB"/>
        </w:rPr>
        <w:t xml:space="preserve"> </w:t>
      </w:r>
      <w:r w:rsidRPr="00EF73C4">
        <w:rPr>
          <w:rFonts w:ascii="Times New Roman" w:hAnsi="Times New Roman" w:cs="Times New Roman"/>
          <w:sz w:val="24"/>
          <w:szCs w:val="24"/>
          <w:lang w:val="en-GB"/>
        </w:rPr>
        <w:t xml:space="preserve">‘International Economic Law and Asia’ </w:t>
      </w:r>
      <w:r w:rsidR="00A72DB5">
        <w:rPr>
          <w:rFonts w:ascii="Times New Roman" w:hAnsi="Times New Roman" w:cs="Times New Roman"/>
          <w:sz w:val="24"/>
          <w:szCs w:val="24"/>
          <w:lang w:val="en-GB"/>
        </w:rPr>
        <w:t>in</w:t>
      </w:r>
      <w:r w:rsidR="00A72DB5" w:rsidRPr="00EF73C4">
        <w:rPr>
          <w:rFonts w:ascii="Times New Roman" w:hAnsi="Times New Roman" w:cs="Times New Roman"/>
          <w:sz w:val="24"/>
          <w:szCs w:val="24"/>
          <w:lang w:val="en-GB"/>
        </w:rPr>
        <w:t xml:space="preserve"> </w:t>
      </w:r>
      <w:hyperlink r:id="rId84" w:history="1">
        <w:r w:rsidR="00A72DB5" w:rsidRPr="00EF73C4">
          <w:rPr>
            <w:rStyle w:val="Hyperlink"/>
            <w:rFonts w:ascii="Times New Roman" w:hAnsi="Times New Roman" w:cs="Times New Roman"/>
            <w:i/>
            <w:sz w:val="24"/>
            <w:szCs w:val="24"/>
            <w:lang w:val="en-GB"/>
          </w:rPr>
          <w:t>The Oxford Handbook of International Law in Asia and the Pacific</w:t>
        </w:r>
      </w:hyperlink>
      <w:r w:rsidR="00A72DB5">
        <w:rPr>
          <w:rFonts w:ascii="Times New Roman" w:hAnsi="Times New Roman" w:cs="Times New Roman"/>
          <w:i/>
          <w:sz w:val="24"/>
          <w:szCs w:val="24"/>
          <w:lang w:val="en-GB"/>
        </w:rPr>
        <w:t xml:space="preserve"> </w:t>
      </w:r>
      <w:r w:rsidRPr="00EF73C4">
        <w:rPr>
          <w:rFonts w:ascii="Times New Roman" w:hAnsi="Times New Roman" w:cs="Times New Roman"/>
          <w:sz w:val="24"/>
          <w:szCs w:val="24"/>
          <w:lang w:val="en-GB"/>
        </w:rPr>
        <w:t>(2019). (30 pages)</w:t>
      </w:r>
    </w:p>
    <w:p w14:paraId="2062CB50" w14:textId="091E79BB" w:rsidR="00521FD5" w:rsidRPr="00EF73C4" w:rsidRDefault="00521FD5" w:rsidP="00BE5FAD">
      <w:pPr>
        <w:autoSpaceDE w:val="0"/>
        <w:autoSpaceDN w:val="0"/>
        <w:adjustRightInd w:val="0"/>
        <w:spacing w:after="0" w:line="240" w:lineRule="auto"/>
        <w:rPr>
          <w:rFonts w:ascii="Times New Roman" w:hAnsi="Times New Roman" w:cs="Times New Roman"/>
          <w:sz w:val="24"/>
          <w:szCs w:val="24"/>
          <w:lang w:val="en-GB"/>
        </w:rPr>
      </w:pPr>
    </w:p>
    <w:p w14:paraId="60CF57E0" w14:textId="77777777" w:rsidR="00F836C5" w:rsidRPr="00EF73C4" w:rsidRDefault="00F836C5" w:rsidP="00BE5FAD">
      <w:pPr>
        <w:autoSpaceDE w:val="0"/>
        <w:autoSpaceDN w:val="0"/>
        <w:adjustRightInd w:val="0"/>
        <w:spacing w:after="0" w:line="240" w:lineRule="auto"/>
        <w:rPr>
          <w:rFonts w:ascii="Times New Roman" w:hAnsi="Times New Roman" w:cs="Times New Roman"/>
          <w:b/>
          <w:bCs/>
          <w:sz w:val="24"/>
          <w:szCs w:val="24"/>
          <w:u w:val="single"/>
          <w:lang w:val="en-GB"/>
        </w:rPr>
      </w:pPr>
    </w:p>
    <w:p w14:paraId="7CDBBA6C" w14:textId="73D7484E" w:rsidR="000932A6" w:rsidRPr="00EF73C4" w:rsidRDefault="000932A6" w:rsidP="00BE5FAD">
      <w:pPr>
        <w:autoSpaceDE w:val="0"/>
        <w:autoSpaceDN w:val="0"/>
        <w:adjustRightInd w:val="0"/>
        <w:spacing w:after="0" w:line="240" w:lineRule="auto"/>
        <w:rPr>
          <w:rFonts w:ascii="Times New Roman" w:hAnsi="Times New Roman" w:cs="Times New Roman"/>
          <w:b/>
          <w:bCs/>
          <w:i/>
          <w:iCs/>
          <w:sz w:val="24"/>
          <w:szCs w:val="24"/>
          <w:u w:val="single"/>
          <w:lang w:val="en-GB"/>
        </w:rPr>
      </w:pPr>
      <w:r w:rsidRPr="00EF73C4">
        <w:rPr>
          <w:rFonts w:ascii="Times New Roman" w:hAnsi="Times New Roman" w:cs="Times New Roman"/>
          <w:b/>
          <w:bCs/>
          <w:i/>
          <w:iCs/>
          <w:sz w:val="24"/>
          <w:szCs w:val="24"/>
          <w:u w:val="single"/>
          <w:lang w:val="en-GB"/>
        </w:rPr>
        <w:t>Further Reading</w:t>
      </w:r>
    </w:p>
    <w:p w14:paraId="31631D4F" w14:textId="77777777"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p>
    <w:p w14:paraId="621FB85B" w14:textId="5E705601" w:rsidR="00DA2C8E" w:rsidRPr="00EF73C4" w:rsidRDefault="00DA2C8E"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Deborah K. Elms, ‘</w:t>
      </w:r>
      <w:hyperlink r:id="rId85" w:history="1">
        <w:r w:rsidRPr="00117883">
          <w:rPr>
            <w:rStyle w:val="Hyperlink"/>
            <w:rFonts w:ascii="Times New Roman" w:hAnsi="Times New Roman" w:cs="Times New Roman"/>
            <w:sz w:val="24"/>
            <w:szCs w:val="24"/>
            <w:lang w:val="en-GB"/>
          </w:rPr>
          <w:t>Getting RCEP across the Line</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sz w:val="24"/>
          <w:szCs w:val="24"/>
          <w:lang w:val="en-GB"/>
        </w:rPr>
        <w:t>World Trade Review</w:t>
      </w:r>
      <w:r w:rsidRPr="00EF73C4">
        <w:rPr>
          <w:rFonts w:ascii="Times New Roman" w:hAnsi="Times New Roman" w:cs="Times New Roman"/>
          <w:sz w:val="24"/>
          <w:szCs w:val="24"/>
          <w:lang w:val="en-GB"/>
        </w:rPr>
        <w:t xml:space="preserve"> (2021). (8 pages)</w:t>
      </w:r>
    </w:p>
    <w:p w14:paraId="0D5A293C" w14:textId="56EC9AD8"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p>
    <w:p w14:paraId="4DFD2536" w14:textId="21482AEE"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Amitendu Palit, ‘</w:t>
      </w:r>
      <w:hyperlink r:id="rId86" w:history="1">
        <w:r w:rsidRPr="00117883">
          <w:rPr>
            <w:rStyle w:val="Hyperlink"/>
            <w:rFonts w:ascii="Times New Roman" w:hAnsi="Times New Roman" w:cs="Times New Roman"/>
            <w:sz w:val="24"/>
            <w:szCs w:val="24"/>
            <w:lang w:val="en-GB"/>
          </w:rPr>
          <w:t>Will India’s Disengaging Trade Policy Restrict It from Playing a Greater Global Role?</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World Trade Review</w:t>
      </w:r>
      <w:r w:rsidRPr="00EF73C4">
        <w:rPr>
          <w:rFonts w:ascii="Times New Roman" w:hAnsi="Times New Roman" w:cs="Times New Roman"/>
          <w:sz w:val="24"/>
          <w:szCs w:val="24"/>
          <w:lang w:val="en-GB"/>
        </w:rPr>
        <w:t xml:space="preserve"> (2021). (17 pages)</w:t>
      </w:r>
    </w:p>
    <w:p w14:paraId="55EEB139" w14:textId="4111B717"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p>
    <w:p w14:paraId="5FA9CFF6" w14:textId="78BAC38E"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Henry Gao, ‘</w:t>
      </w:r>
      <w:hyperlink r:id="rId87" w:history="1">
        <w:r w:rsidRPr="00117883">
          <w:rPr>
            <w:rStyle w:val="Hyperlink"/>
            <w:rFonts w:ascii="Times New Roman" w:hAnsi="Times New Roman" w:cs="Times New Roman"/>
            <w:sz w:val="24"/>
            <w:szCs w:val="24"/>
            <w:lang w:val="en-GB"/>
          </w:rPr>
          <w:t>China’s Changing Perspective on the WTO: From Aspiration, Assimilation to Alienation</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World Trade Review</w:t>
      </w:r>
      <w:r w:rsidRPr="00EF73C4">
        <w:rPr>
          <w:rFonts w:ascii="Times New Roman" w:hAnsi="Times New Roman" w:cs="Times New Roman"/>
          <w:sz w:val="24"/>
          <w:szCs w:val="24"/>
          <w:lang w:val="en-GB"/>
        </w:rPr>
        <w:t xml:space="preserve"> (2022). (17 pages)</w:t>
      </w:r>
    </w:p>
    <w:p w14:paraId="7B7964CB" w14:textId="7B1CCBEF" w:rsidR="00ED266E" w:rsidRPr="00EF73C4" w:rsidRDefault="00ED266E" w:rsidP="00BE5FAD">
      <w:pPr>
        <w:autoSpaceDE w:val="0"/>
        <w:autoSpaceDN w:val="0"/>
        <w:adjustRightInd w:val="0"/>
        <w:spacing w:after="0" w:line="240" w:lineRule="auto"/>
        <w:rPr>
          <w:rFonts w:ascii="Times New Roman" w:hAnsi="Times New Roman" w:cs="Times New Roman"/>
          <w:sz w:val="24"/>
          <w:szCs w:val="24"/>
          <w:lang w:val="en-GB"/>
        </w:rPr>
      </w:pPr>
    </w:p>
    <w:p w14:paraId="1AC88A56" w14:textId="3D5E55AC" w:rsidR="00ED266E" w:rsidRPr="00EF73C4" w:rsidRDefault="00ED266E"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Joel P Trachtman, ‘</w:t>
      </w:r>
      <w:hyperlink r:id="rId88" w:history="1">
        <w:r w:rsidRPr="00117883">
          <w:rPr>
            <w:rStyle w:val="Hyperlink"/>
            <w:rFonts w:ascii="Times New Roman" w:hAnsi="Times New Roman" w:cs="Times New Roman"/>
            <w:sz w:val="24"/>
            <w:szCs w:val="24"/>
            <w:lang w:val="en-GB"/>
          </w:rPr>
          <w:t>The WTO and development policy in China and India</w:t>
        </w:r>
      </w:hyperlink>
      <w:r w:rsidRPr="00EF73C4">
        <w:rPr>
          <w:rFonts w:ascii="Times New Roman" w:hAnsi="Times New Roman" w:cs="Times New Roman"/>
          <w:sz w:val="24"/>
          <w:szCs w:val="24"/>
          <w:lang w:val="en-GB"/>
        </w:rPr>
        <w:t xml:space="preserve">’ in </w:t>
      </w:r>
      <w:r w:rsidRPr="00EF73C4">
        <w:rPr>
          <w:rFonts w:ascii="Times New Roman" w:hAnsi="Times New Roman" w:cs="Times New Roman"/>
          <w:i/>
          <w:iCs/>
          <w:sz w:val="24"/>
          <w:szCs w:val="24"/>
          <w:lang w:val="en-GB"/>
        </w:rPr>
        <w:t xml:space="preserve">China, India, and the international Economic Order </w:t>
      </w:r>
      <w:r w:rsidRPr="00EF73C4">
        <w:rPr>
          <w:rFonts w:ascii="Times New Roman" w:hAnsi="Times New Roman" w:cs="Times New Roman"/>
          <w:sz w:val="24"/>
          <w:szCs w:val="24"/>
          <w:lang w:val="en-GB"/>
        </w:rPr>
        <w:t>(2011). (33 pages)</w:t>
      </w:r>
    </w:p>
    <w:p w14:paraId="76E17D22" w14:textId="438A6814" w:rsidR="00ED266E" w:rsidRPr="00EF73C4" w:rsidRDefault="00ED266E" w:rsidP="00BE5FAD">
      <w:pPr>
        <w:autoSpaceDE w:val="0"/>
        <w:autoSpaceDN w:val="0"/>
        <w:adjustRightInd w:val="0"/>
        <w:spacing w:after="0" w:line="240" w:lineRule="auto"/>
        <w:rPr>
          <w:rFonts w:ascii="Times New Roman" w:hAnsi="Times New Roman" w:cs="Times New Roman"/>
          <w:sz w:val="24"/>
          <w:szCs w:val="24"/>
          <w:lang w:val="en-GB"/>
        </w:rPr>
      </w:pPr>
    </w:p>
    <w:p w14:paraId="2FC7A24E" w14:textId="57D87389" w:rsidR="00ED266E" w:rsidRPr="00EF73C4" w:rsidRDefault="00ED266E"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Jiangyu Wang, ‘</w:t>
      </w:r>
      <w:hyperlink r:id="rId89" w:history="1">
        <w:r w:rsidRPr="00117883">
          <w:rPr>
            <w:rStyle w:val="Hyperlink"/>
            <w:rFonts w:ascii="Times New Roman" w:hAnsi="Times New Roman" w:cs="Times New Roman"/>
            <w:sz w:val="24"/>
            <w:szCs w:val="24"/>
            <w:lang w:val="en-GB"/>
          </w:rPr>
          <w:t>The role of China and India in Asian regionalism</w:t>
        </w:r>
      </w:hyperlink>
      <w:r w:rsidRPr="00EF73C4">
        <w:rPr>
          <w:rFonts w:ascii="Times New Roman" w:hAnsi="Times New Roman" w:cs="Times New Roman"/>
          <w:sz w:val="24"/>
          <w:szCs w:val="24"/>
          <w:lang w:val="en-GB"/>
        </w:rPr>
        <w:t xml:space="preserve">’ in </w:t>
      </w:r>
      <w:r w:rsidRPr="00EF73C4">
        <w:rPr>
          <w:rFonts w:ascii="Times New Roman" w:hAnsi="Times New Roman" w:cs="Times New Roman"/>
          <w:i/>
          <w:iCs/>
          <w:sz w:val="24"/>
          <w:szCs w:val="24"/>
          <w:lang w:val="en-GB"/>
        </w:rPr>
        <w:t xml:space="preserve">China, India, and the international Economic Order </w:t>
      </w:r>
      <w:r w:rsidRPr="00EF73C4">
        <w:rPr>
          <w:rFonts w:ascii="Times New Roman" w:hAnsi="Times New Roman" w:cs="Times New Roman"/>
          <w:sz w:val="24"/>
          <w:szCs w:val="24"/>
          <w:lang w:val="en-GB"/>
        </w:rPr>
        <w:t>(2011). (48 pages)</w:t>
      </w:r>
    </w:p>
    <w:p w14:paraId="2120BFC7" w14:textId="5C62B246" w:rsidR="00DA2C8E" w:rsidRPr="00EF73C4" w:rsidRDefault="00DA2C8E" w:rsidP="00BE5FAD">
      <w:pPr>
        <w:autoSpaceDE w:val="0"/>
        <w:autoSpaceDN w:val="0"/>
        <w:adjustRightInd w:val="0"/>
        <w:spacing w:after="0" w:line="240" w:lineRule="auto"/>
        <w:rPr>
          <w:rFonts w:ascii="Times New Roman" w:hAnsi="Times New Roman" w:cs="Times New Roman"/>
          <w:sz w:val="24"/>
          <w:szCs w:val="24"/>
          <w:lang w:val="en-GB"/>
        </w:rPr>
      </w:pPr>
    </w:p>
    <w:p w14:paraId="515E11D4" w14:textId="41410A1F" w:rsidR="003D2D9F" w:rsidRPr="00EF73C4" w:rsidRDefault="003D2D9F"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Chien</w:t>
      </w:r>
      <w:r w:rsidR="00E944FC">
        <w:rPr>
          <w:rFonts w:ascii="Times New Roman" w:hAnsi="Times New Roman" w:cs="Times New Roman"/>
          <w:sz w:val="24"/>
          <w:szCs w:val="24"/>
          <w:lang w:val="en-GB"/>
        </w:rPr>
        <w:t>-</w:t>
      </w:r>
      <w:r w:rsidRPr="00EF73C4">
        <w:rPr>
          <w:rFonts w:ascii="Times New Roman" w:hAnsi="Times New Roman" w:cs="Times New Roman"/>
          <w:sz w:val="24"/>
          <w:szCs w:val="24"/>
          <w:lang w:val="en-GB"/>
        </w:rPr>
        <w:t>Huei</w:t>
      </w:r>
      <w:r w:rsidR="00E944FC">
        <w:rPr>
          <w:rFonts w:ascii="Times New Roman" w:hAnsi="Times New Roman" w:cs="Times New Roman"/>
          <w:sz w:val="24"/>
          <w:szCs w:val="24"/>
          <w:lang w:val="en-GB"/>
        </w:rPr>
        <w:t xml:space="preserve"> </w:t>
      </w:r>
      <w:r w:rsidRPr="00EF73C4">
        <w:rPr>
          <w:rFonts w:ascii="Times New Roman" w:hAnsi="Times New Roman" w:cs="Times New Roman"/>
          <w:sz w:val="24"/>
          <w:szCs w:val="24"/>
          <w:lang w:val="en-GB"/>
        </w:rPr>
        <w:t>Wu, ‘</w:t>
      </w:r>
      <w:hyperlink r:id="rId90" w:history="1">
        <w:r w:rsidRPr="00117883">
          <w:rPr>
            <w:rStyle w:val="Hyperlink"/>
            <w:rFonts w:ascii="Times New Roman" w:hAnsi="Times New Roman" w:cs="Times New Roman"/>
            <w:sz w:val="24"/>
            <w:szCs w:val="24"/>
            <w:lang w:val="en-GB"/>
          </w:rPr>
          <w:t>ASEAN at the Crossroads: Trap and Track between CPTPP and RCEP</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JIEL</w:t>
      </w:r>
      <w:r w:rsidRPr="00EF73C4">
        <w:rPr>
          <w:rFonts w:ascii="Times New Roman" w:hAnsi="Times New Roman" w:cs="Times New Roman"/>
          <w:sz w:val="24"/>
          <w:szCs w:val="24"/>
          <w:lang w:val="en-GB"/>
        </w:rPr>
        <w:t xml:space="preserve"> (2020). (21 pages).</w:t>
      </w:r>
    </w:p>
    <w:p w14:paraId="517A1ACF" w14:textId="54636079" w:rsidR="003C27C0" w:rsidRPr="00EF73C4" w:rsidRDefault="003C27C0" w:rsidP="00BE5FAD">
      <w:pPr>
        <w:autoSpaceDE w:val="0"/>
        <w:autoSpaceDN w:val="0"/>
        <w:adjustRightInd w:val="0"/>
        <w:spacing w:after="0" w:line="240" w:lineRule="auto"/>
        <w:rPr>
          <w:rFonts w:ascii="Times New Roman" w:hAnsi="Times New Roman" w:cs="Times New Roman"/>
          <w:sz w:val="24"/>
          <w:szCs w:val="24"/>
          <w:lang w:val="en-GB"/>
        </w:rPr>
      </w:pPr>
    </w:p>
    <w:p w14:paraId="702E831B" w14:textId="4C88757C" w:rsidR="004121C0" w:rsidRPr="00EF73C4" w:rsidRDefault="003C27C0"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Kristi Govella, ‘</w:t>
      </w:r>
      <w:hyperlink r:id="rId91" w:history="1">
        <w:r w:rsidRPr="00117883">
          <w:rPr>
            <w:rStyle w:val="Hyperlink"/>
            <w:rFonts w:ascii="Times New Roman" w:hAnsi="Times New Roman" w:cs="Times New Roman"/>
            <w:sz w:val="24"/>
            <w:szCs w:val="24"/>
            <w:lang w:val="en-GB"/>
          </w:rPr>
          <w:t>The Adaptation of Japanese Economic Statecraft: Trade, Aid, and Technology</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World Trade Review</w:t>
      </w:r>
      <w:r w:rsidRPr="00EF73C4">
        <w:rPr>
          <w:rFonts w:ascii="Times New Roman" w:hAnsi="Times New Roman" w:cs="Times New Roman"/>
          <w:sz w:val="24"/>
          <w:szCs w:val="24"/>
          <w:lang w:val="en-GB"/>
        </w:rPr>
        <w:t xml:space="preserve"> (2021). (14 pages)</w:t>
      </w:r>
    </w:p>
    <w:p w14:paraId="1C8826C6" w14:textId="77777777" w:rsidR="004121C0" w:rsidRPr="00EF73C4" w:rsidRDefault="004121C0" w:rsidP="00BE5FAD">
      <w:pPr>
        <w:autoSpaceDE w:val="0"/>
        <w:autoSpaceDN w:val="0"/>
        <w:adjustRightInd w:val="0"/>
        <w:spacing w:after="0" w:line="240" w:lineRule="auto"/>
        <w:rPr>
          <w:rFonts w:ascii="Times New Roman" w:hAnsi="Times New Roman" w:cs="Times New Roman"/>
          <w:sz w:val="24"/>
          <w:szCs w:val="24"/>
          <w:lang w:val="en-GB"/>
        </w:rPr>
      </w:pPr>
    </w:p>
    <w:p w14:paraId="04E02476" w14:textId="18FE12B6" w:rsidR="00DA2C8E" w:rsidRPr="00EF73C4" w:rsidRDefault="00DA2C8E" w:rsidP="00BE5FAD">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Peter A Petri and Michael Plummer, ‘</w:t>
      </w:r>
      <w:hyperlink r:id="rId92" w:history="1">
        <w:r w:rsidRPr="00117883">
          <w:rPr>
            <w:rStyle w:val="Hyperlink"/>
            <w:rFonts w:ascii="Times New Roman" w:hAnsi="Times New Roman" w:cs="Times New Roman"/>
            <w:sz w:val="24"/>
            <w:szCs w:val="24"/>
            <w:lang w:val="en-GB"/>
          </w:rPr>
          <w:t>RCEP: A new trade agreement that will shape global economics and politics</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Brookings</w:t>
      </w:r>
      <w:r w:rsidRPr="00EF73C4">
        <w:rPr>
          <w:rFonts w:ascii="Times New Roman" w:hAnsi="Times New Roman" w:cs="Times New Roman"/>
          <w:sz w:val="24"/>
          <w:szCs w:val="24"/>
          <w:lang w:val="en-GB"/>
        </w:rPr>
        <w:t xml:space="preserve"> (2020). (5 pages)</w:t>
      </w:r>
    </w:p>
    <w:p w14:paraId="2624DC80" w14:textId="101588B8" w:rsidR="000932A6" w:rsidRDefault="000932A6" w:rsidP="00BE5FAD">
      <w:pPr>
        <w:autoSpaceDE w:val="0"/>
        <w:autoSpaceDN w:val="0"/>
        <w:adjustRightInd w:val="0"/>
        <w:spacing w:after="0" w:line="240" w:lineRule="auto"/>
        <w:rPr>
          <w:rFonts w:ascii="Times New Roman" w:hAnsi="Times New Roman" w:cs="Times New Roman"/>
          <w:sz w:val="24"/>
          <w:szCs w:val="24"/>
          <w:lang w:val="en-GB"/>
        </w:rPr>
      </w:pPr>
    </w:p>
    <w:p w14:paraId="59DA14BF" w14:textId="0EDEEB0E" w:rsidR="000932A6" w:rsidRPr="00EF73C4" w:rsidRDefault="000B2CA9" w:rsidP="00BD340D">
      <w:pPr>
        <w:rPr>
          <w:rFonts w:ascii="Times New Roman" w:hAnsi="Times New Roman" w:cs="Times New Roman"/>
          <w:sz w:val="24"/>
          <w:szCs w:val="24"/>
          <w:lang w:val="en-GB"/>
        </w:rPr>
      </w:pPr>
      <w:r w:rsidRPr="0036778A">
        <w:rPr>
          <w:rFonts w:ascii="Times New Roman" w:hAnsi="Times New Roman" w:cs="Times New Roman"/>
          <w:sz w:val="24"/>
          <w:szCs w:val="24"/>
          <w:lang w:val="en-GB"/>
        </w:rPr>
        <w:t xml:space="preserve">Gregory Shaffer, </w:t>
      </w:r>
      <w:hyperlink r:id="rId93" w:history="1">
        <w:r w:rsidRPr="0036778A">
          <w:rPr>
            <w:rStyle w:val="Hyperlink"/>
            <w:rFonts w:ascii="Times New Roman" w:hAnsi="Times New Roman" w:cs="Times New Roman"/>
            <w:sz w:val="24"/>
            <w:szCs w:val="24"/>
            <w:lang w:val="en-GB"/>
          </w:rPr>
          <w:t>Emerging Powers and the World Trading System: The Past and Future of International Economic Law</w:t>
        </w:r>
      </w:hyperlink>
      <w:r w:rsidRPr="0036778A">
        <w:rPr>
          <w:rFonts w:ascii="Times New Roman" w:hAnsi="Times New Roman" w:cs="Times New Roman"/>
          <w:sz w:val="24"/>
          <w:szCs w:val="24"/>
          <w:lang w:val="en-GB"/>
        </w:rPr>
        <w:t xml:space="preserve"> (Cambridge University Press 2021)</w:t>
      </w:r>
    </w:p>
    <w:p w14:paraId="44324D93" w14:textId="77777777" w:rsidR="000932A6" w:rsidRPr="00EF73C4" w:rsidRDefault="000932A6" w:rsidP="00BE5FAD">
      <w:pPr>
        <w:autoSpaceDE w:val="0"/>
        <w:autoSpaceDN w:val="0"/>
        <w:adjustRightInd w:val="0"/>
        <w:spacing w:after="0" w:line="240" w:lineRule="auto"/>
        <w:rPr>
          <w:rFonts w:ascii="Times New Roman" w:hAnsi="Times New Roman" w:cs="Times New Roman"/>
          <w:b/>
          <w:bCs/>
          <w:sz w:val="24"/>
          <w:szCs w:val="24"/>
          <w:u w:val="single"/>
          <w:lang w:val="en-GB"/>
        </w:rPr>
      </w:pPr>
    </w:p>
    <w:p w14:paraId="2799A996" w14:textId="02AB2DC3" w:rsidR="000B2CA9" w:rsidRPr="001A0E7D" w:rsidRDefault="00BE5FAD" w:rsidP="001A0E7D">
      <w:pPr>
        <w:pStyle w:val="Listenabsatz"/>
        <w:numPr>
          <w:ilvl w:val="0"/>
          <w:numId w:val="1"/>
        </w:numPr>
        <w:autoSpaceDE w:val="0"/>
        <w:autoSpaceDN w:val="0"/>
        <w:adjustRightInd w:val="0"/>
        <w:spacing w:after="0" w:line="240" w:lineRule="auto"/>
        <w:rPr>
          <w:rFonts w:ascii="Times New Roman" w:hAnsi="Times New Roman" w:cs="Times New Roman"/>
          <w:b/>
          <w:bCs/>
          <w:sz w:val="24"/>
          <w:szCs w:val="24"/>
          <w:lang w:val="en-GB"/>
        </w:rPr>
      </w:pPr>
      <w:r w:rsidRPr="001A0E7D">
        <w:rPr>
          <w:rFonts w:ascii="Times New Roman" w:hAnsi="Times New Roman" w:cs="Times New Roman"/>
          <w:b/>
          <w:bCs/>
          <w:sz w:val="24"/>
          <w:szCs w:val="24"/>
          <w:lang w:val="en-GB"/>
        </w:rPr>
        <w:t xml:space="preserve">International Economic Law and Asia Part II: </w:t>
      </w:r>
      <w:r w:rsidR="000B2CA9" w:rsidRPr="001A0E7D">
        <w:rPr>
          <w:rFonts w:ascii="Times New Roman" w:hAnsi="Times New Roman" w:cs="Times New Roman"/>
          <w:b/>
          <w:bCs/>
          <w:sz w:val="24"/>
          <w:szCs w:val="24"/>
          <w:lang w:val="en-GB"/>
        </w:rPr>
        <w:t>E</w:t>
      </w:r>
      <w:r w:rsidR="00145ABA" w:rsidRPr="001A0E7D">
        <w:rPr>
          <w:rFonts w:ascii="Times New Roman" w:hAnsi="Times New Roman" w:cs="Times New Roman"/>
          <w:b/>
          <w:bCs/>
          <w:sz w:val="24"/>
          <w:szCs w:val="24"/>
          <w:lang w:val="en-GB"/>
        </w:rPr>
        <w:t xml:space="preserve">conomic </w:t>
      </w:r>
      <w:r w:rsidR="0044226F" w:rsidRPr="001A0E7D">
        <w:rPr>
          <w:rFonts w:ascii="Times New Roman" w:hAnsi="Times New Roman" w:cs="Times New Roman"/>
          <w:b/>
          <w:bCs/>
          <w:sz w:val="24"/>
          <w:szCs w:val="24"/>
          <w:lang w:val="en-GB"/>
        </w:rPr>
        <w:t>i</w:t>
      </w:r>
      <w:r w:rsidR="00145ABA" w:rsidRPr="001A0E7D">
        <w:rPr>
          <w:rFonts w:ascii="Times New Roman" w:hAnsi="Times New Roman" w:cs="Times New Roman"/>
          <w:b/>
          <w:bCs/>
          <w:sz w:val="24"/>
          <w:szCs w:val="24"/>
          <w:lang w:val="en-GB"/>
        </w:rPr>
        <w:t>nstitutions and initiatives</w:t>
      </w:r>
    </w:p>
    <w:p w14:paraId="554FB4BE" w14:textId="77777777" w:rsidR="000B2CA9" w:rsidRDefault="000B2CA9" w:rsidP="0036778A">
      <w:pPr>
        <w:rPr>
          <w:rFonts w:ascii="Times New Roman" w:hAnsi="Times New Roman" w:cs="Times New Roman"/>
          <w:b/>
          <w:bCs/>
          <w:sz w:val="24"/>
          <w:szCs w:val="24"/>
          <w:u w:val="single"/>
          <w:lang w:val="en-GB"/>
        </w:rPr>
      </w:pPr>
    </w:p>
    <w:p w14:paraId="34A4C9BD" w14:textId="41444AB4" w:rsidR="00994D1B" w:rsidRPr="000B2CA9" w:rsidRDefault="000B2CA9" w:rsidP="0036778A">
      <w:pPr>
        <w:rPr>
          <w:lang w:val="en-GB"/>
        </w:rPr>
      </w:pPr>
      <w:r w:rsidRPr="001A0E7D">
        <w:rPr>
          <w:rFonts w:ascii="Times New Roman" w:hAnsi="Times New Roman" w:cs="Times New Roman"/>
          <w:sz w:val="24"/>
          <w:szCs w:val="24"/>
          <w:u w:val="single"/>
          <w:shd w:val="clear" w:color="auto" w:fill="FFFFFF"/>
          <w:lang w:val="en-GB"/>
        </w:rPr>
        <w:t>Question:</w:t>
      </w:r>
      <w:r w:rsidRPr="001B3FF3">
        <w:rPr>
          <w:rFonts w:ascii="Times New Roman" w:hAnsi="Times New Roman" w:cs="Times New Roman"/>
          <w:sz w:val="24"/>
          <w:szCs w:val="24"/>
          <w:shd w:val="clear" w:color="auto" w:fill="FFFFFF"/>
          <w:lang w:val="en-GB"/>
        </w:rPr>
        <w:t xml:space="preserve"> </w:t>
      </w:r>
      <w:r w:rsidR="00B84171" w:rsidRPr="001B3FF3">
        <w:rPr>
          <w:rFonts w:ascii="Times New Roman" w:hAnsi="Times New Roman" w:cs="Times New Roman"/>
          <w:bCs/>
          <w:sz w:val="24"/>
          <w:szCs w:val="24"/>
          <w:lang w:val="en-GB"/>
        </w:rPr>
        <w:t xml:space="preserve"> What are the</w:t>
      </w:r>
      <w:r w:rsidR="00340428" w:rsidRPr="001B3FF3">
        <w:rPr>
          <w:rFonts w:ascii="Times New Roman" w:hAnsi="Times New Roman" w:cs="Times New Roman"/>
          <w:bCs/>
          <w:sz w:val="24"/>
          <w:szCs w:val="24"/>
          <w:lang w:val="en-GB"/>
        </w:rPr>
        <w:t xml:space="preserve"> characteristics of China-led economic institutions and initiatives</w:t>
      </w:r>
      <w:r w:rsidR="001B3FF3">
        <w:rPr>
          <w:rFonts w:ascii="Times New Roman" w:hAnsi="Times New Roman" w:cs="Times New Roman"/>
          <w:bCs/>
          <w:sz w:val="24"/>
          <w:szCs w:val="24"/>
          <w:lang w:val="en-GB"/>
        </w:rPr>
        <w:t xml:space="preserve"> in Asia and beyond</w:t>
      </w:r>
      <w:r w:rsidR="00340428" w:rsidRPr="001B3FF3">
        <w:rPr>
          <w:rFonts w:ascii="Times New Roman" w:hAnsi="Times New Roman" w:cs="Times New Roman"/>
          <w:bCs/>
          <w:sz w:val="24"/>
          <w:szCs w:val="24"/>
          <w:lang w:val="en-GB"/>
        </w:rPr>
        <w:t xml:space="preserve">? How </w:t>
      </w:r>
      <w:r w:rsidR="00B355E3" w:rsidRPr="001B3FF3">
        <w:rPr>
          <w:rFonts w:ascii="Times New Roman" w:hAnsi="Times New Roman" w:cs="Times New Roman"/>
          <w:bCs/>
          <w:sz w:val="24"/>
          <w:szCs w:val="24"/>
          <w:lang w:val="en-GB"/>
        </w:rPr>
        <w:t xml:space="preserve">could </w:t>
      </w:r>
      <w:r w:rsidR="00340428" w:rsidRPr="001B3FF3">
        <w:rPr>
          <w:rFonts w:ascii="Times New Roman" w:hAnsi="Times New Roman" w:cs="Times New Roman"/>
          <w:bCs/>
          <w:sz w:val="24"/>
          <w:szCs w:val="24"/>
          <w:lang w:val="en-GB"/>
        </w:rPr>
        <w:t>Asian approach</w:t>
      </w:r>
      <w:r w:rsidR="00B355E3" w:rsidRPr="001B3FF3">
        <w:rPr>
          <w:rFonts w:ascii="Times New Roman" w:hAnsi="Times New Roman" w:cs="Times New Roman"/>
          <w:bCs/>
          <w:sz w:val="24"/>
          <w:szCs w:val="24"/>
          <w:lang w:val="en-GB"/>
        </w:rPr>
        <w:t>es</w:t>
      </w:r>
      <w:r w:rsidR="00340428" w:rsidRPr="001B3FF3">
        <w:rPr>
          <w:rFonts w:ascii="Times New Roman" w:hAnsi="Times New Roman" w:cs="Times New Roman"/>
          <w:bCs/>
          <w:sz w:val="24"/>
          <w:szCs w:val="24"/>
          <w:lang w:val="en-GB"/>
        </w:rPr>
        <w:t xml:space="preserve"> to international economic law influence the global economic order?</w:t>
      </w:r>
    </w:p>
    <w:p w14:paraId="066C1F16" w14:textId="7CF13A86" w:rsidR="00D240ED" w:rsidRPr="00EF73C4" w:rsidRDefault="00D240ED" w:rsidP="00054BC3">
      <w:pPr>
        <w:autoSpaceDE w:val="0"/>
        <w:autoSpaceDN w:val="0"/>
        <w:adjustRightInd w:val="0"/>
        <w:spacing w:after="0" w:line="240" w:lineRule="auto"/>
        <w:rPr>
          <w:rFonts w:ascii="Times New Roman" w:hAnsi="Times New Roman" w:cs="Times New Roman"/>
          <w:sz w:val="24"/>
          <w:szCs w:val="24"/>
          <w:lang w:val="en-GB"/>
        </w:rPr>
      </w:pPr>
    </w:p>
    <w:p w14:paraId="20E84BBA" w14:textId="0F0AAE4B" w:rsidR="003043B2" w:rsidRPr="001A0E7D" w:rsidRDefault="003043B2" w:rsidP="00054BC3">
      <w:pPr>
        <w:autoSpaceDE w:val="0"/>
        <w:autoSpaceDN w:val="0"/>
        <w:adjustRightInd w:val="0"/>
        <w:spacing w:after="0" w:line="240" w:lineRule="auto"/>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Required Reading</w:t>
      </w:r>
    </w:p>
    <w:p w14:paraId="27CD2E11" w14:textId="056D0C35" w:rsidR="003043B2" w:rsidRPr="00EF73C4" w:rsidRDefault="003043B2" w:rsidP="00054BC3">
      <w:pPr>
        <w:autoSpaceDE w:val="0"/>
        <w:autoSpaceDN w:val="0"/>
        <w:adjustRightInd w:val="0"/>
        <w:spacing w:after="0" w:line="240" w:lineRule="auto"/>
        <w:rPr>
          <w:rFonts w:ascii="Times New Roman" w:hAnsi="Times New Roman" w:cs="Times New Roman"/>
          <w:b/>
          <w:bCs/>
          <w:i/>
          <w:iCs/>
          <w:sz w:val="24"/>
          <w:szCs w:val="24"/>
          <w:lang w:val="en-GB"/>
        </w:rPr>
      </w:pPr>
    </w:p>
    <w:p w14:paraId="437A126A" w14:textId="2D310BE8" w:rsidR="003043B2" w:rsidRPr="00EF73C4" w:rsidRDefault="003043B2"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David M. Ong, ‘</w:t>
      </w:r>
      <w:hyperlink r:id="rId94" w:history="1">
        <w:r w:rsidRPr="00B84171">
          <w:rPr>
            <w:rStyle w:val="Hyperlink"/>
            <w:rFonts w:ascii="Times New Roman" w:hAnsi="Times New Roman" w:cs="Times New Roman"/>
            <w:sz w:val="24"/>
            <w:szCs w:val="24"/>
            <w:lang w:val="en-GB"/>
          </w:rPr>
          <w:t>The Asian Infrastructure Investment Bank: Bringing ‘Asian Values’ to Global Economic Governance?</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JIEL</w:t>
      </w:r>
      <w:r w:rsidRPr="00EF73C4">
        <w:rPr>
          <w:rFonts w:ascii="Times New Roman" w:hAnsi="Times New Roman" w:cs="Times New Roman"/>
          <w:sz w:val="24"/>
          <w:szCs w:val="24"/>
          <w:lang w:val="en-GB"/>
        </w:rPr>
        <w:t xml:space="preserve"> (2017). (26 pages)</w:t>
      </w:r>
    </w:p>
    <w:p w14:paraId="69CEF97A" w14:textId="44459A4E" w:rsidR="00B54FBA" w:rsidRPr="00EF73C4" w:rsidRDefault="00B54FBA" w:rsidP="00054BC3">
      <w:pPr>
        <w:autoSpaceDE w:val="0"/>
        <w:autoSpaceDN w:val="0"/>
        <w:adjustRightInd w:val="0"/>
        <w:spacing w:after="0" w:line="240" w:lineRule="auto"/>
        <w:rPr>
          <w:rFonts w:ascii="Times New Roman" w:hAnsi="Times New Roman" w:cs="Times New Roman"/>
          <w:sz w:val="24"/>
          <w:szCs w:val="24"/>
          <w:lang w:val="en-GB"/>
        </w:rPr>
      </w:pPr>
    </w:p>
    <w:p w14:paraId="3D3D8C23" w14:textId="253A8D6F" w:rsidR="00B54FBA" w:rsidRPr="00EF73C4" w:rsidRDefault="00B54FBA"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Heng Wang, ‘</w:t>
      </w:r>
      <w:hyperlink r:id="rId95" w:history="1">
        <w:r w:rsidRPr="00B84171">
          <w:rPr>
            <w:rStyle w:val="Hyperlink"/>
            <w:rFonts w:ascii="Times New Roman" w:hAnsi="Times New Roman" w:cs="Times New Roman"/>
            <w:sz w:val="24"/>
            <w:szCs w:val="24"/>
            <w:lang w:val="en-GB"/>
          </w:rPr>
          <w:t>China’s Approach to the Belt and Road Initiative: Scope, Character and Sustainability</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JIEL</w:t>
      </w:r>
      <w:r w:rsidRPr="00EF73C4">
        <w:rPr>
          <w:rFonts w:ascii="Times New Roman" w:hAnsi="Times New Roman" w:cs="Times New Roman"/>
          <w:sz w:val="24"/>
          <w:szCs w:val="24"/>
          <w:lang w:val="en-GB"/>
        </w:rPr>
        <w:t xml:space="preserve"> (2019). (27 pages</w:t>
      </w:r>
      <w:r w:rsidR="001841A1" w:rsidRPr="00EF73C4">
        <w:rPr>
          <w:rFonts w:ascii="Times New Roman" w:hAnsi="Times New Roman" w:cs="Times New Roman"/>
          <w:sz w:val="24"/>
          <w:szCs w:val="24"/>
          <w:lang w:val="en-GB"/>
        </w:rPr>
        <w:t>)</w:t>
      </w:r>
    </w:p>
    <w:p w14:paraId="253C1CBC" w14:textId="77777777" w:rsidR="003043B2" w:rsidRPr="00EF73C4" w:rsidRDefault="003043B2" w:rsidP="00054BC3">
      <w:pPr>
        <w:autoSpaceDE w:val="0"/>
        <w:autoSpaceDN w:val="0"/>
        <w:adjustRightInd w:val="0"/>
        <w:spacing w:after="0" w:line="240" w:lineRule="auto"/>
        <w:rPr>
          <w:rFonts w:ascii="Times New Roman" w:hAnsi="Times New Roman" w:cs="Times New Roman"/>
          <w:b/>
          <w:bCs/>
          <w:i/>
          <w:iCs/>
          <w:sz w:val="24"/>
          <w:szCs w:val="24"/>
          <w:lang w:val="en-GB"/>
        </w:rPr>
      </w:pPr>
    </w:p>
    <w:p w14:paraId="0EF22EF4" w14:textId="77777777" w:rsidR="003043B2" w:rsidRPr="00EF73C4" w:rsidRDefault="003043B2" w:rsidP="00054BC3">
      <w:pPr>
        <w:autoSpaceDE w:val="0"/>
        <w:autoSpaceDN w:val="0"/>
        <w:adjustRightInd w:val="0"/>
        <w:spacing w:after="0" w:line="240" w:lineRule="auto"/>
        <w:rPr>
          <w:rFonts w:ascii="Times New Roman" w:hAnsi="Times New Roman" w:cs="Times New Roman"/>
          <w:b/>
          <w:bCs/>
          <w:i/>
          <w:iCs/>
          <w:sz w:val="24"/>
          <w:szCs w:val="24"/>
          <w:lang w:val="en-GB"/>
        </w:rPr>
      </w:pPr>
    </w:p>
    <w:p w14:paraId="4E67AE18" w14:textId="0E27263A" w:rsidR="003043B2" w:rsidRPr="001A0E7D" w:rsidRDefault="003043B2" w:rsidP="00054BC3">
      <w:pPr>
        <w:autoSpaceDE w:val="0"/>
        <w:autoSpaceDN w:val="0"/>
        <w:adjustRightInd w:val="0"/>
        <w:spacing w:after="0" w:line="240" w:lineRule="auto"/>
        <w:rPr>
          <w:rFonts w:ascii="Times New Roman" w:hAnsi="Times New Roman" w:cs="Times New Roman"/>
          <w:bCs/>
          <w:i/>
          <w:iCs/>
          <w:sz w:val="24"/>
          <w:szCs w:val="24"/>
          <w:u w:val="single"/>
          <w:lang w:val="en-GB"/>
        </w:rPr>
      </w:pPr>
      <w:r w:rsidRPr="001A0E7D">
        <w:rPr>
          <w:rFonts w:ascii="Times New Roman" w:hAnsi="Times New Roman" w:cs="Times New Roman"/>
          <w:bCs/>
          <w:i/>
          <w:iCs/>
          <w:sz w:val="24"/>
          <w:szCs w:val="24"/>
          <w:u w:val="single"/>
          <w:lang w:val="en-GB"/>
        </w:rPr>
        <w:t>Further Reading</w:t>
      </w:r>
    </w:p>
    <w:p w14:paraId="4D1C10AC" w14:textId="77777777" w:rsidR="003043B2" w:rsidRPr="00EF73C4" w:rsidRDefault="003043B2" w:rsidP="00054BC3">
      <w:pPr>
        <w:autoSpaceDE w:val="0"/>
        <w:autoSpaceDN w:val="0"/>
        <w:adjustRightInd w:val="0"/>
        <w:spacing w:after="0" w:line="240" w:lineRule="auto"/>
        <w:rPr>
          <w:rFonts w:ascii="Times New Roman" w:hAnsi="Times New Roman" w:cs="Times New Roman"/>
          <w:sz w:val="24"/>
          <w:szCs w:val="24"/>
          <w:lang w:val="en-GB"/>
        </w:rPr>
      </w:pPr>
    </w:p>
    <w:p w14:paraId="4E201273" w14:textId="0FBEC2BE" w:rsidR="00D240ED" w:rsidRPr="00EF73C4" w:rsidRDefault="003043B2"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Bin Gu, ‘</w:t>
      </w:r>
      <w:hyperlink r:id="rId96" w:history="1">
        <w:r w:rsidRPr="00B84171">
          <w:rPr>
            <w:rStyle w:val="Hyperlink"/>
            <w:rFonts w:ascii="Times New Roman" w:hAnsi="Times New Roman" w:cs="Times New Roman"/>
            <w:sz w:val="24"/>
            <w:szCs w:val="24"/>
            <w:lang w:val="en-GB"/>
          </w:rPr>
          <w:t>Chinese Multilateralism in the AIIB</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 xml:space="preserve">JIEL </w:t>
      </w:r>
      <w:r w:rsidRPr="00EF73C4">
        <w:rPr>
          <w:rFonts w:ascii="Times New Roman" w:hAnsi="Times New Roman" w:cs="Times New Roman"/>
          <w:sz w:val="24"/>
          <w:szCs w:val="24"/>
          <w:lang w:val="en-GB"/>
        </w:rPr>
        <w:t>(2017). (22 pages)</w:t>
      </w:r>
    </w:p>
    <w:p w14:paraId="07EC9339" w14:textId="19D8A02A" w:rsidR="006702FA" w:rsidRPr="00EF73C4" w:rsidRDefault="006702FA" w:rsidP="00054BC3">
      <w:pPr>
        <w:autoSpaceDE w:val="0"/>
        <w:autoSpaceDN w:val="0"/>
        <w:adjustRightInd w:val="0"/>
        <w:spacing w:after="0" w:line="240" w:lineRule="auto"/>
        <w:rPr>
          <w:rFonts w:ascii="Times New Roman" w:hAnsi="Times New Roman" w:cs="Times New Roman"/>
          <w:sz w:val="24"/>
          <w:szCs w:val="24"/>
          <w:lang w:val="en-GB"/>
        </w:rPr>
      </w:pPr>
    </w:p>
    <w:p w14:paraId="2685366A" w14:textId="652F77B1" w:rsidR="006702FA" w:rsidRPr="00EF73C4" w:rsidRDefault="006702FA"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Gregory Shaffer and Henry Gao, ‘</w:t>
      </w:r>
      <w:hyperlink r:id="rId97" w:history="1">
        <w:r w:rsidRPr="00B84171">
          <w:rPr>
            <w:rStyle w:val="Hyperlink"/>
            <w:rFonts w:ascii="Times New Roman" w:hAnsi="Times New Roman" w:cs="Times New Roman"/>
            <w:sz w:val="24"/>
            <w:szCs w:val="24"/>
            <w:lang w:val="en-GB"/>
          </w:rPr>
          <w:t>A New Chinese Economic Order?</w:t>
        </w:r>
      </w:hyperlink>
      <w:r w:rsidRPr="00EF73C4">
        <w:rPr>
          <w:rFonts w:ascii="Times New Roman" w:hAnsi="Times New Roman" w:cs="Times New Roman"/>
          <w:sz w:val="24"/>
          <w:szCs w:val="24"/>
          <w:lang w:val="en-GB"/>
        </w:rPr>
        <w:t xml:space="preserve">’ </w:t>
      </w:r>
      <w:r w:rsidRPr="00EF73C4">
        <w:rPr>
          <w:rFonts w:ascii="Times New Roman" w:hAnsi="Times New Roman" w:cs="Times New Roman"/>
          <w:i/>
          <w:iCs/>
          <w:sz w:val="24"/>
          <w:szCs w:val="24"/>
          <w:lang w:val="en-GB"/>
        </w:rPr>
        <w:t>JIEL</w:t>
      </w:r>
      <w:r w:rsidRPr="00EF73C4">
        <w:rPr>
          <w:rFonts w:ascii="Times New Roman" w:hAnsi="Times New Roman" w:cs="Times New Roman"/>
          <w:sz w:val="24"/>
          <w:szCs w:val="24"/>
          <w:lang w:val="en-GB"/>
        </w:rPr>
        <w:t xml:space="preserve"> (2020). (29 pages)</w:t>
      </w:r>
    </w:p>
    <w:p w14:paraId="4ED3C28C" w14:textId="2CDB4842" w:rsidR="001841A1" w:rsidRPr="00EF73C4" w:rsidRDefault="001841A1" w:rsidP="00054BC3">
      <w:pPr>
        <w:autoSpaceDE w:val="0"/>
        <w:autoSpaceDN w:val="0"/>
        <w:adjustRightInd w:val="0"/>
        <w:spacing w:after="0" w:line="240" w:lineRule="auto"/>
        <w:rPr>
          <w:rFonts w:ascii="Times New Roman" w:hAnsi="Times New Roman" w:cs="Times New Roman"/>
          <w:sz w:val="24"/>
          <w:szCs w:val="24"/>
          <w:lang w:val="en-GB"/>
        </w:rPr>
      </w:pPr>
    </w:p>
    <w:p w14:paraId="736FC5D2" w14:textId="3AF155F0" w:rsidR="001841A1" w:rsidRPr="00EF73C4" w:rsidRDefault="001841A1"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Johanna Aleria P Lorenzo, ‘</w:t>
      </w:r>
      <w:hyperlink r:id="rId98" w:history="1">
        <w:r w:rsidRPr="00B84171">
          <w:rPr>
            <w:rStyle w:val="Hyperlink"/>
            <w:rFonts w:ascii="Times New Roman" w:hAnsi="Times New Roman" w:cs="Times New Roman"/>
            <w:sz w:val="24"/>
            <w:szCs w:val="24"/>
            <w:lang w:val="en-GB"/>
          </w:rPr>
          <w:t>A Path Toward Sustainable Development Along the Belt and Road</w:t>
        </w:r>
      </w:hyperlink>
      <w:r w:rsidRPr="00EF73C4">
        <w:rPr>
          <w:rFonts w:ascii="Times New Roman" w:hAnsi="Times New Roman" w:cs="Times New Roman"/>
          <w:sz w:val="24"/>
          <w:szCs w:val="24"/>
          <w:lang w:val="en-GB"/>
        </w:rPr>
        <w:t xml:space="preserve">’ </w:t>
      </w:r>
      <w:r w:rsidR="00D1296A" w:rsidRPr="00EF73C4">
        <w:rPr>
          <w:rFonts w:ascii="Times New Roman" w:hAnsi="Times New Roman" w:cs="Times New Roman"/>
          <w:i/>
          <w:sz w:val="24"/>
          <w:szCs w:val="24"/>
          <w:lang w:val="en-GB"/>
        </w:rPr>
        <w:t xml:space="preserve">JIEL </w:t>
      </w:r>
      <w:r w:rsidRPr="00EF73C4">
        <w:rPr>
          <w:rFonts w:ascii="Times New Roman" w:hAnsi="Times New Roman" w:cs="Times New Roman"/>
          <w:sz w:val="24"/>
          <w:szCs w:val="24"/>
          <w:lang w:val="en-GB"/>
        </w:rPr>
        <w:t>(2021). (18 pages)</w:t>
      </w:r>
    </w:p>
    <w:p w14:paraId="6174459D" w14:textId="449F716D" w:rsidR="009B1CEF" w:rsidRPr="00EF73C4" w:rsidRDefault="009B1CEF" w:rsidP="00054BC3">
      <w:pPr>
        <w:autoSpaceDE w:val="0"/>
        <w:autoSpaceDN w:val="0"/>
        <w:adjustRightInd w:val="0"/>
        <w:spacing w:after="0" w:line="240" w:lineRule="auto"/>
        <w:rPr>
          <w:rFonts w:ascii="Times New Roman" w:hAnsi="Times New Roman" w:cs="Times New Roman"/>
          <w:sz w:val="24"/>
          <w:szCs w:val="24"/>
          <w:lang w:val="en-GB"/>
        </w:rPr>
      </w:pPr>
    </w:p>
    <w:p w14:paraId="33CF30D3" w14:textId="6494A6E3" w:rsidR="009B1CEF" w:rsidRDefault="00CF018C" w:rsidP="00054BC3">
      <w:pPr>
        <w:autoSpaceDE w:val="0"/>
        <w:autoSpaceDN w:val="0"/>
        <w:adjustRightInd w:val="0"/>
        <w:spacing w:after="0" w:line="240" w:lineRule="auto"/>
        <w:rPr>
          <w:rFonts w:ascii="Times New Roman" w:hAnsi="Times New Roman" w:cs="Times New Roman"/>
          <w:sz w:val="24"/>
          <w:szCs w:val="24"/>
          <w:lang w:val="en-GB"/>
        </w:rPr>
      </w:pPr>
      <w:r w:rsidRPr="00EF73C4">
        <w:rPr>
          <w:rFonts w:ascii="Times New Roman" w:hAnsi="Times New Roman" w:cs="Times New Roman"/>
          <w:sz w:val="24"/>
          <w:szCs w:val="24"/>
          <w:lang w:val="en-GB"/>
        </w:rPr>
        <w:t>Heng W</w:t>
      </w:r>
      <w:r w:rsidR="009B1CEF" w:rsidRPr="00EF73C4">
        <w:rPr>
          <w:rFonts w:ascii="Times New Roman" w:hAnsi="Times New Roman" w:cs="Times New Roman"/>
          <w:sz w:val="24"/>
          <w:szCs w:val="24"/>
          <w:lang w:val="en-GB"/>
        </w:rPr>
        <w:t>ang, ‘</w:t>
      </w:r>
      <w:hyperlink r:id="rId99" w:history="1">
        <w:r w:rsidR="009B1CEF" w:rsidRPr="00B84171">
          <w:rPr>
            <w:rStyle w:val="Hyperlink"/>
            <w:rFonts w:ascii="Times New Roman" w:hAnsi="Times New Roman" w:cs="Times New Roman"/>
            <w:sz w:val="24"/>
            <w:szCs w:val="24"/>
            <w:lang w:val="en-GB"/>
          </w:rPr>
          <w:t>Selective Reshaping: China’s Paradigm Shift in International Economic Governance</w:t>
        </w:r>
      </w:hyperlink>
      <w:r w:rsidR="009B1CEF" w:rsidRPr="00EF73C4">
        <w:rPr>
          <w:rFonts w:ascii="Times New Roman" w:hAnsi="Times New Roman" w:cs="Times New Roman"/>
          <w:sz w:val="24"/>
          <w:szCs w:val="24"/>
          <w:lang w:val="en-GB"/>
        </w:rPr>
        <w:t xml:space="preserve">’ </w:t>
      </w:r>
      <w:r w:rsidR="009B1CEF" w:rsidRPr="00EF73C4">
        <w:rPr>
          <w:rFonts w:ascii="Times New Roman" w:hAnsi="Times New Roman" w:cs="Times New Roman"/>
          <w:i/>
          <w:sz w:val="24"/>
          <w:szCs w:val="24"/>
          <w:lang w:val="en-GB"/>
        </w:rPr>
        <w:t>JIEL</w:t>
      </w:r>
      <w:r w:rsidR="009B1CEF" w:rsidRPr="00EF73C4">
        <w:rPr>
          <w:rFonts w:ascii="Times New Roman" w:hAnsi="Times New Roman" w:cs="Times New Roman"/>
          <w:sz w:val="24"/>
          <w:szCs w:val="24"/>
          <w:lang w:val="en-GB"/>
        </w:rPr>
        <w:t xml:space="preserve"> (2021). (24 pages)</w:t>
      </w:r>
    </w:p>
    <w:p w14:paraId="6F927C57" w14:textId="107B705F" w:rsidR="00CC4402" w:rsidRDefault="00CC4402" w:rsidP="00054BC3">
      <w:pPr>
        <w:autoSpaceDE w:val="0"/>
        <w:autoSpaceDN w:val="0"/>
        <w:adjustRightInd w:val="0"/>
        <w:spacing w:after="0" w:line="240" w:lineRule="auto"/>
        <w:rPr>
          <w:rFonts w:ascii="Times New Roman" w:hAnsi="Times New Roman" w:cs="Times New Roman"/>
          <w:sz w:val="24"/>
          <w:szCs w:val="24"/>
          <w:lang w:val="en-GB"/>
        </w:rPr>
      </w:pPr>
    </w:p>
    <w:p w14:paraId="6A92B14B" w14:textId="77777777" w:rsidR="00CC4402" w:rsidRPr="00EF73C4" w:rsidRDefault="00CC4402" w:rsidP="00054BC3">
      <w:pPr>
        <w:autoSpaceDE w:val="0"/>
        <w:autoSpaceDN w:val="0"/>
        <w:adjustRightInd w:val="0"/>
        <w:spacing w:after="0" w:line="240" w:lineRule="auto"/>
        <w:rPr>
          <w:rFonts w:ascii="Times New Roman" w:hAnsi="Times New Roman" w:cs="Times New Roman"/>
          <w:sz w:val="24"/>
          <w:szCs w:val="24"/>
          <w:lang w:val="en-GB"/>
        </w:rPr>
      </w:pPr>
    </w:p>
    <w:p w14:paraId="0E1460B6" w14:textId="55F0FB4D" w:rsidR="00F97E3F" w:rsidRPr="0036778A" w:rsidRDefault="00F97E3F" w:rsidP="00054BC3">
      <w:pPr>
        <w:autoSpaceDE w:val="0"/>
        <w:autoSpaceDN w:val="0"/>
        <w:adjustRightInd w:val="0"/>
        <w:spacing w:after="0" w:line="240" w:lineRule="auto"/>
        <w:rPr>
          <w:rFonts w:ascii="Times New Roman" w:hAnsi="Times New Roman" w:cs="Times New Roman"/>
          <w:sz w:val="24"/>
          <w:szCs w:val="24"/>
          <w:lang w:val="en-GB"/>
        </w:rPr>
      </w:pPr>
    </w:p>
    <w:sectPr w:rsidR="00F97E3F" w:rsidRPr="0036778A">
      <w:footerReference w:type="default" r:id="rId10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A6CD5" w14:textId="77777777" w:rsidR="006B6C6C" w:rsidRDefault="006B6C6C" w:rsidP="000B2CA9">
      <w:pPr>
        <w:spacing w:after="0" w:line="240" w:lineRule="auto"/>
      </w:pPr>
      <w:r>
        <w:separator/>
      </w:r>
    </w:p>
  </w:endnote>
  <w:endnote w:type="continuationSeparator" w:id="0">
    <w:p w14:paraId="375E2C5D" w14:textId="77777777" w:rsidR="006B6C6C" w:rsidRDefault="006B6C6C" w:rsidP="000B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 Vu Serif">
    <w:altName w:val="Deja Vu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ill-Roman">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1010"/>
      <w:docPartObj>
        <w:docPartGallery w:val="Page Numbers (Bottom of Page)"/>
        <w:docPartUnique/>
      </w:docPartObj>
    </w:sdtPr>
    <w:sdtEndPr>
      <w:rPr>
        <w:rFonts w:ascii="Times New Roman" w:hAnsi="Times New Roman" w:cs="Times New Roman"/>
      </w:rPr>
    </w:sdtEndPr>
    <w:sdtContent>
      <w:p w14:paraId="1F121488" w14:textId="220A74FB" w:rsidR="007D2FD0" w:rsidRPr="0036778A" w:rsidRDefault="007D2FD0">
        <w:pPr>
          <w:pStyle w:val="Fuzeile"/>
          <w:jc w:val="center"/>
          <w:rPr>
            <w:rFonts w:ascii="Times New Roman" w:hAnsi="Times New Roman" w:cs="Times New Roman"/>
          </w:rPr>
        </w:pPr>
        <w:r w:rsidRPr="0036778A">
          <w:rPr>
            <w:rFonts w:ascii="Times New Roman" w:hAnsi="Times New Roman" w:cs="Times New Roman"/>
          </w:rPr>
          <w:fldChar w:fldCharType="begin"/>
        </w:r>
        <w:r w:rsidRPr="0036778A">
          <w:rPr>
            <w:rFonts w:ascii="Times New Roman" w:hAnsi="Times New Roman" w:cs="Times New Roman"/>
          </w:rPr>
          <w:instrText>PAGE   \* MERGEFORMAT</w:instrText>
        </w:r>
        <w:r w:rsidRPr="0036778A">
          <w:rPr>
            <w:rFonts w:ascii="Times New Roman" w:hAnsi="Times New Roman" w:cs="Times New Roman"/>
          </w:rPr>
          <w:fldChar w:fldCharType="separate"/>
        </w:r>
        <w:r w:rsidR="001A0E7D">
          <w:rPr>
            <w:rFonts w:ascii="Times New Roman" w:hAnsi="Times New Roman" w:cs="Times New Roman"/>
            <w:noProof/>
          </w:rPr>
          <w:t>2</w:t>
        </w:r>
        <w:r w:rsidRPr="0036778A">
          <w:rPr>
            <w:rFonts w:ascii="Times New Roman" w:hAnsi="Times New Roman" w:cs="Times New Roman"/>
          </w:rPr>
          <w:fldChar w:fldCharType="end"/>
        </w:r>
      </w:p>
    </w:sdtContent>
  </w:sdt>
  <w:p w14:paraId="3B15A7A0" w14:textId="77777777" w:rsidR="007D2FD0" w:rsidRDefault="007D2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4F444" w14:textId="77777777" w:rsidR="006B6C6C" w:rsidRDefault="006B6C6C" w:rsidP="000B2CA9">
      <w:pPr>
        <w:spacing w:after="0" w:line="240" w:lineRule="auto"/>
      </w:pPr>
      <w:r>
        <w:separator/>
      </w:r>
    </w:p>
  </w:footnote>
  <w:footnote w:type="continuationSeparator" w:id="0">
    <w:p w14:paraId="06ED0EDE" w14:textId="77777777" w:rsidR="006B6C6C" w:rsidRDefault="006B6C6C" w:rsidP="000B2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0AD"/>
    <w:multiLevelType w:val="hybridMultilevel"/>
    <w:tmpl w:val="5C7EA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BA51CE"/>
    <w:multiLevelType w:val="hybridMultilevel"/>
    <w:tmpl w:val="2F344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6105CE7"/>
    <w:multiLevelType w:val="hybridMultilevel"/>
    <w:tmpl w:val="79366C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5D747AC5"/>
    <w:multiLevelType w:val="hybridMultilevel"/>
    <w:tmpl w:val="6C3CC9E4"/>
    <w:lvl w:ilvl="0" w:tplc="B79A27A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842D73"/>
    <w:multiLevelType w:val="hybridMultilevel"/>
    <w:tmpl w:val="5C7EA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AE"/>
    <w:rsid w:val="0000151A"/>
    <w:rsid w:val="0000727D"/>
    <w:rsid w:val="00007328"/>
    <w:rsid w:val="00013B90"/>
    <w:rsid w:val="00016EFF"/>
    <w:rsid w:val="00032D5E"/>
    <w:rsid w:val="00041469"/>
    <w:rsid w:val="00054BC3"/>
    <w:rsid w:val="00055E5E"/>
    <w:rsid w:val="00065D2D"/>
    <w:rsid w:val="00070213"/>
    <w:rsid w:val="00090761"/>
    <w:rsid w:val="000932A6"/>
    <w:rsid w:val="00095767"/>
    <w:rsid w:val="000A6F13"/>
    <w:rsid w:val="000B2CA9"/>
    <w:rsid w:val="000B492A"/>
    <w:rsid w:val="000D6AFE"/>
    <w:rsid w:val="000E1245"/>
    <w:rsid w:val="000E4D1E"/>
    <w:rsid w:val="000E7FFB"/>
    <w:rsid w:val="000F7EAA"/>
    <w:rsid w:val="0010530E"/>
    <w:rsid w:val="001140CD"/>
    <w:rsid w:val="00115A2D"/>
    <w:rsid w:val="0011636F"/>
    <w:rsid w:val="00117883"/>
    <w:rsid w:val="00142A3F"/>
    <w:rsid w:val="001451FF"/>
    <w:rsid w:val="00145ABA"/>
    <w:rsid w:val="00170F35"/>
    <w:rsid w:val="00175394"/>
    <w:rsid w:val="001841A1"/>
    <w:rsid w:val="00196C00"/>
    <w:rsid w:val="00197541"/>
    <w:rsid w:val="001A0E7D"/>
    <w:rsid w:val="001A624C"/>
    <w:rsid w:val="001A7846"/>
    <w:rsid w:val="001B0CB0"/>
    <w:rsid w:val="001B3FF3"/>
    <w:rsid w:val="001C0C5B"/>
    <w:rsid w:val="001C5DE4"/>
    <w:rsid w:val="001E1BDD"/>
    <w:rsid w:val="001F2C87"/>
    <w:rsid w:val="002054F2"/>
    <w:rsid w:val="002155DD"/>
    <w:rsid w:val="00216B24"/>
    <w:rsid w:val="002224A1"/>
    <w:rsid w:val="00223070"/>
    <w:rsid w:val="00237E68"/>
    <w:rsid w:val="00244405"/>
    <w:rsid w:val="0025080F"/>
    <w:rsid w:val="00256BE0"/>
    <w:rsid w:val="00263AED"/>
    <w:rsid w:val="00291B95"/>
    <w:rsid w:val="00294625"/>
    <w:rsid w:val="002A09AA"/>
    <w:rsid w:val="002B3E24"/>
    <w:rsid w:val="002C3DD6"/>
    <w:rsid w:val="002D72CA"/>
    <w:rsid w:val="002E3BBA"/>
    <w:rsid w:val="002F3ED4"/>
    <w:rsid w:val="002F531A"/>
    <w:rsid w:val="00303917"/>
    <w:rsid w:val="00303C8E"/>
    <w:rsid w:val="003043B2"/>
    <w:rsid w:val="003103B5"/>
    <w:rsid w:val="00317D7C"/>
    <w:rsid w:val="003355CE"/>
    <w:rsid w:val="00340428"/>
    <w:rsid w:val="0034754B"/>
    <w:rsid w:val="003608D2"/>
    <w:rsid w:val="0036778A"/>
    <w:rsid w:val="003735AF"/>
    <w:rsid w:val="00376BCC"/>
    <w:rsid w:val="003907F0"/>
    <w:rsid w:val="003A6042"/>
    <w:rsid w:val="003B378E"/>
    <w:rsid w:val="003B41A1"/>
    <w:rsid w:val="003B4806"/>
    <w:rsid w:val="003B567C"/>
    <w:rsid w:val="003B5E64"/>
    <w:rsid w:val="003C27C0"/>
    <w:rsid w:val="003C2E55"/>
    <w:rsid w:val="003C4588"/>
    <w:rsid w:val="003D2D9F"/>
    <w:rsid w:val="003E75E6"/>
    <w:rsid w:val="004004BF"/>
    <w:rsid w:val="004121C0"/>
    <w:rsid w:val="004126E9"/>
    <w:rsid w:val="004149A8"/>
    <w:rsid w:val="00420DF6"/>
    <w:rsid w:val="0044226F"/>
    <w:rsid w:val="0045391A"/>
    <w:rsid w:val="00474164"/>
    <w:rsid w:val="00493959"/>
    <w:rsid w:val="004943C5"/>
    <w:rsid w:val="00495BCF"/>
    <w:rsid w:val="00497E11"/>
    <w:rsid w:val="004A6B37"/>
    <w:rsid w:val="004A7818"/>
    <w:rsid w:val="004B71B4"/>
    <w:rsid w:val="004E14AF"/>
    <w:rsid w:val="004F1D48"/>
    <w:rsid w:val="004F5E03"/>
    <w:rsid w:val="00505880"/>
    <w:rsid w:val="00510D0D"/>
    <w:rsid w:val="00521FD5"/>
    <w:rsid w:val="0056068A"/>
    <w:rsid w:val="00597CE7"/>
    <w:rsid w:val="005A3AD9"/>
    <w:rsid w:val="005B0EF6"/>
    <w:rsid w:val="005D4FDA"/>
    <w:rsid w:val="005D789B"/>
    <w:rsid w:val="005E054A"/>
    <w:rsid w:val="005E1D1C"/>
    <w:rsid w:val="005E605E"/>
    <w:rsid w:val="005F213F"/>
    <w:rsid w:val="005F4779"/>
    <w:rsid w:val="005F7C2C"/>
    <w:rsid w:val="00611FEA"/>
    <w:rsid w:val="006129BE"/>
    <w:rsid w:val="006358CC"/>
    <w:rsid w:val="0065291B"/>
    <w:rsid w:val="00654668"/>
    <w:rsid w:val="0065573B"/>
    <w:rsid w:val="00665CDE"/>
    <w:rsid w:val="006702FA"/>
    <w:rsid w:val="0067235F"/>
    <w:rsid w:val="00683176"/>
    <w:rsid w:val="00683AAC"/>
    <w:rsid w:val="006B6C6C"/>
    <w:rsid w:val="006B73BA"/>
    <w:rsid w:val="006C2F2E"/>
    <w:rsid w:val="006C3864"/>
    <w:rsid w:val="006F09E6"/>
    <w:rsid w:val="006F3BB9"/>
    <w:rsid w:val="00706549"/>
    <w:rsid w:val="00714E71"/>
    <w:rsid w:val="00723234"/>
    <w:rsid w:val="0073436C"/>
    <w:rsid w:val="00741EB2"/>
    <w:rsid w:val="007455D4"/>
    <w:rsid w:val="00766997"/>
    <w:rsid w:val="0078768A"/>
    <w:rsid w:val="00797AD9"/>
    <w:rsid w:val="007C5AEC"/>
    <w:rsid w:val="007D0541"/>
    <w:rsid w:val="007D0FA9"/>
    <w:rsid w:val="007D2FD0"/>
    <w:rsid w:val="007D54AE"/>
    <w:rsid w:val="007E0608"/>
    <w:rsid w:val="007F6BFA"/>
    <w:rsid w:val="0080373F"/>
    <w:rsid w:val="00813221"/>
    <w:rsid w:val="0082063D"/>
    <w:rsid w:val="00831B72"/>
    <w:rsid w:val="00840823"/>
    <w:rsid w:val="00840EDD"/>
    <w:rsid w:val="00841B9B"/>
    <w:rsid w:val="00860CD9"/>
    <w:rsid w:val="008655E2"/>
    <w:rsid w:val="0086767D"/>
    <w:rsid w:val="00887FAF"/>
    <w:rsid w:val="0089670E"/>
    <w:rsid w:val="008A33FC"/>
    <w:rsid w:val="008A7BAE"/>
    <w:rsid w:val="008C2044"/>
    <w:rsid w:val="008F2D5E"/>
    <w:rsid w:val="008F3682"/>
    <w:rsid w:val="008F7BAD"/>
    <w:rsid w:val="00900C12"/>
    <w:rsid w:val="00903AA0"/>
    <w:rsid w:val="0090412A"/>
    <w:rsid w:val="00937B27"/>
    <w:rsid w:val="00957AFD"/>
    <w:rsid w:val="0097146E"/>
    <w:rsid w:val="00972B17"/>
    <w:rsid w:val="00974757"/>
    <w:rsid w:val="00982AA6"/>
    <w:rsid w:val="009874F4"/>
    <w:rsid w:val="00987C54"/>
    <w:rsid w:val="00994D1B"/>
    <w:rsid w:val="009B067E"/>
    <w:rsid w:val="009B1CEF"/>
    <w:rsid w:val="009C0C55"/>
    <w:rsid w:val="009C7F2A"/>
    <w:rsid w:val="009D54C1"/>
    <w:rsid w:val="009E5715"/>
    <w:rsid w:val="009F6589"/>
    <w:rsid w:val="00A05C86"/>
    <w:rsid w:val="00A2362B"/>
    <w:rsid w:val="00A254CC"/>
    <w:rsid w:val="00A255FA"/>
    <w:rsid w:val="00A30C82"/>
    <w:rsid w:val="00A33D80"/>
    <w:rsid w:val="00A33F29"/>
    <w:rsid w:val="00A70E6F"/>
    <w:rsid w:val="00A72DB5"/>
    <w:rsid w:val="00A7484C"/>
    <w:rsid w:val="00A7580B"/>
    <w:rsid w:val="00A76C1F"/>
    <w:rsid w:val="00A77722"/>
    <w:rsid w:val="00A85F75"/>
    <w:rsid w:val="00AA49E3"/>
    <w:rsid w:val="00AB3CDB"/>
    <w:rsid w:val="00AB4862"/>
    <w:rsid w:val="00AC53D2"/>
    <w:rsid w:val="00AC78F3"/>
    <w:rsid w:val="00AD494F"/>
    <w:rsid w:val="00AD4BE8"/>
    <w:rsid w:val="00AD4E1B"/>
    <w:rsid w:val="00AD725B"/>
    <w:rsid w:val="00AE098D"/>
    <w:rsid w:val="00AF55F6"/>
    <w:rsid w:val="00AF7137"/>
    <w:rsid w:val="00B012D1"/>
    <w:rsid w:val="00B14544"/>
    <w:rsid w:val="00B355E3"/>
    <w:rsid w:val="00B46087"/>
    <w:rsid w:val="00B5084A"/>
    <w:rsid w:val="00B54FBA"/>
    <w:rsid w:val="00B62714"/>
    <w:rsid w:val="00B71272"/>
    <w:rsid w:val="00B84171"/>
    <w:rsid w:val="00B91185"/>
    <w:rsid w:val="00B93C39"/>
    <w:rsid w:val="00B96479"/>
    <w:rsid w:val="00BB0994"/>
    <w:rsid w:val="00BD340D"/>
    <w:rsid w:val="00BE24A3"/>
    <w:rsid w:val="00BE4F6F"/>
    <w:rsid w:val="00BE5FAD"/>
    <w:rsid w:val="00C00961"/>
    <w:rsid w:val="00C12BB5"/>
    <w:rsid w:val="00C37EA0"/>
    <w:rsid w:val="00C55C02"/>
    <w:rsid w:val="00C90D07"/>
    <w:rsid w:val="00C94437"/>
    <w:rsid w:val="00CA4519"/>
    <w:rsid w:val="00CB6213"/>
    <w:rsid w:val="00CC3049"/>
    <w:rsid w:val="00CC4402"/>
    <w:rsid w:val="00CC56B5"/>
    <w:rsid w:val="00CD02AB"/>
    <w:rsid w:val="00CD582F"/>
    <w:rsid w:val="00CE42BB"/>
    <w:rsid w:val="00CF018C"/>
    <w:rsid w:val="00CF146E"/>
    <w:rsid w:val="00D10176"/>
    <w:rsid w:val="00D1296A"/>
    <w:rsid w:val="00D2222A"/>
    <w:rsid w:val="00D240ED"/>
    <w:rsid w:val="00D3577D"/>
    <w:rsid w:val="00D40E6E"/>
    <w:rsid w:val="00D508A2"/>
    <w:rsid w:val="00D63D16"/>
    <w:rsid w:val="00D66013"/>
    <w:rsid w:val="00D71804"/>
    <w:rsid w:val="00D90545"/>
    <w:rsid w:val="00DA1270"/>
    <w:rsid w:val="00DA2C8E"/>
    <w:rsid w:val="00DC275E"/>
    <w:rsid w:val="00DE1E35"/>
    <w:rsid w:val="00DF6B38"/>
    <w:rsid w:val="00DF6C2B"/>
    <w:rsid w:val="00E262FB"/>
    <w:rsid w:val="00E35F9A"/>
    <w:rsid w:val="00E368EF"/>
    <w:rsid w:val="00E435FE"/>
    <w:rsid w:val="00E44CBB"/>
    <w:rsid w:val="00E52131"/>
    <w:rsid w:val="00E52BFD"/>
    <w:rsid w:val="00E57108"/>
    <w:rsid w:val="00E649E5"/>
    <w:rsid w:val="00E7309C"/>
    <w:rsid w:val="00E77C20"/>
    <w:rsid w:val="00E944FC"/>
    <w:rsid w:val="00EA332A"/>
    <w:rsid w:val="00EB1F97"/>
    <w:rsid w:val="00EB720D"/>
    <w:rsid w:val="00EC5F8A"/>
    <w:rsid w:val="00ED2483"/>
    <w:rsid w:val="00ED266E"/>
    <w:rsid w:val="00EE187B"/>
    <w:rsid w:val="00EE28DD"/>
    <w:rsid w:val="00EE4CFF"/>
    <w:rsid w:val="00EF5CBD"/>
    <w:rsid w:val="00EF6DC7"/>
    <w:rsid w:val="00EF73C4"/>
    <w:rsid w:val="00F12BA7"/>
    <w:rsid w:val="00F149AC"/>
    <w:rsid w:val="00F17A81"/>
    <w:rsid w:val="00F219AA"/>
    <w:rsid w:val="00F31300"/>
    <w:rsid w:val="00F313C2"/>
    <w:rsid w:val="00F52225"/>
    <w:rsid w:val="00F55F36"/>
    <w:rsid w:val="00F67377"/>
    <w:rsid w:val="00F67DEF"/>
    <w:rsid w:val="00F80B0B"/>
    <w:rsid w:val="00F836C5"/>
    <w:rsid w:val="00F91262"/>
    <w:rsid w:val="00F97E3F"/>
    <w:rsid w:val="00FA0FD7"/>
    <w:rsid w:val="00FB74FC"/>
    <w:rsid w:val="00FB7FA5"/>
    <w:rsid w:val="00FD38C5"/>
    <w:rsid w:val="00FD5BB9"/>
    <w:rsid w:val="00FD6C27"/>
    <w:rsid w:val="00FE0A36"/>
    <w:rsid w:val="00FF3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4314"/>
  <w15:docId w15:val="{7B44B168-F02F-4025-AC90-0FC36879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73C4"/>
  </w:style>
  <w:style w:type="paragraph" w:styleId="berschrift1">
    <w:name w:val="heading 1"/>
    <w:basedOn w:val="Standard"/>
    <w:next w:val="Standard"/>
    <w:link w:val="berschrift1Zchn"/>
    <w:uiPriority w:val="9"/>
    <w:qFormat/>
    <w:rsid w:val="000932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741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7BAE"/>
    <w:pPr>
      <w:ind w:left="720"/>
      <w:contextualSpacing/>
    </w:pPr>
  </w:style>
  <w:style w:type="paragraph" w:customStyle="1" w:styleId="Default">
    <w:name w:val="Default"/>
    <w:rsid w:val="00CD02AB"/>
    <w:pPr>
      <w:autoSpaceDE w:val="0"/>
      <w:autoSpaceDN w:val="0"/>
      <w:adjustRightInd w:val="0"/>
      <w:spacing w:after="0" w:line="240" w:lineRule="auto"/>
    </w:pPr>
    <w:rPr>
      <w:rFonts w:ascii="Deja Vu Serif" w:hAnsi="Deja Vu Serif" w:cs="Deja Vu Serif"/>
      <w:color w:val="000000"/>
      <w:sz w:val="24"/>
      <w:szCs w:val="24"/>
    </w:rPr>
  </w:style>
  <w:style w:type="character" w:styleId="Hyperlink">
    <w:name w:val="Hyperlink"/>
    <w:basedOn w:val="Absatz-Standardschriftart"/>
    <w:uiPriority w:val="99"/>
    <w:unhideWhenUsed/>
    <w:rsid w:val="00974757"/>
    <w:rPr>
      <w:color w:val="0000FF"/>
      <w:u w:val="single"/>
    </w:rPr>
  </w:style>
  <w:style w:type="character" w:styleId="BesuchterLink">
    <w:name w:val="FollowedHyperlink"/>
    <w:basedOn w:val="Absatz-Standardschriftart"/>
    <w:uiPriority w:val="99"/>
    <w:semiHidden/>
    <w:unhideWhenUsed/>
    <w:rsid w:val="0097475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0B492A"/>
    <w:rPr>
      <w:color w:val="605E5C"/>
      <w:shd w:val="clear" w:color="auto" w:fill="E1DFDD"/>
    </w:rPr>
  </w:style>
  <w:style w:type="character" w:customStyle="1" w:styleId="berschrift2Zchn">
    <w:name w:val="Überschrift 2 Zchn"/>
    <w:basedOn w:val="Absatz-Standardschriftart"/>
    <w:link w:val="berschrift2"/>
    <w:uiPriority w:val="9"/>
    <w:rsid w:val="00474164"/>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0932A6"/>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F836C5"/>
    <w:rPr>
      <w:sz w:val="16"/>
      <w:szCs w:val="16"/>
    </w:rPr>
  </w:style>
  <w:style w:type="paragraph" w:styleId="Kommentartext">
    <w:name w:val="annotation text"/>
    <w:basedOn w:val="Standard"/>
    <w:link w:val="KommentartextZchn"/>
    <w:uiPriority w:val="99"/>
    <w:semiHidden/>
    <w:unhideWhenUsed/>
    <w:rsid w:val="00F836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6C5"/>
    <w:rPr>
      <w:sz w:val="20"/>
      <w:szCs w:val="20"/>
    </w:rPr>
  </w:style>
  <w:style w:type="paragraph" w:styleId="Kommentarthema">
    <w:name w:val="annotation subject"/>
    <w:basedOn w:val="Kommentartext"/>
    <w:next w:val="Kommentartext"/>
    <w:link w:val="KommentarthemaZchn"/>
    <w:uiPriority w:val="99"/>
    <w:semiHidden/>
    <w:unhideWhenUsed/>
    <w:rsid w:val="00F836C5"/>
    <w:rPr>
      <w:b/>
      <w:bCs/>
    </w:rPr>
  </w:style>
  <w:style w:type="character" w:customStyle="1" w:styleId="KommentarthemaZchn">
    <w:name w:val="Kommentarthema Zchn"/>
    <w:basedOn w:val="KommentartextZchn"/>
    <w:link w:val="Kommentarthema"/>
    <w:uiPriority w:val="99"/>
    <w:semiHidden/>
    <w:rsid w:val="00F836C5"/>
    <w:rPr>
      <w:b/>
      <w:bCs/>
      <w:sz w:val="20"/>
      <w:szCs w:val="20"/>
    </w:rPr>
  </w:style>
  <w:style w:type="paragraph" w:styleId="Sprechblasentext">
    <w:name w:val="Balloon Text"/>
    <w:basedOn w:val="Standard"/>
    <w:link w:val="SprechblasentextZchn"/>
    <w:uiPriority w:val="99"/>
    <w:semiHidden/>
    <w:unhideWhenUsed/>
    <w:rsid w:val="00F836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6C5"/>
    <w:rPr>
      <w:rFonts w:ascii="Segoe UI" w:hAnsi="Segoe UI" w:cs="Segoe UI"/>
      <w:sz w:val="18"/>
      <w:szCs w:val="18"/>
    </w:rPr>
  </w:style>
  <w:style w:type="paragraph" w:styleId="berarbeitung">
    <w:name w:val="Revision"/>
    <w:hidden/>
    <w:uiPriority w:val="99"/>
    <w:semiHidden/>
    <w:rsid w:val="00EF73C4"/>
    <w:pPr>
      <w:spacing w:after="0" w:line="240" w:lineRule="auto"/>
    </w:pPr>
  </w:style>
  <w:style w:type="paragraph" w:styleId="Kopfzeile">
    <w:name w:val="header"/>
    <w:basedOn w:val="Standard"/>
    <w:link w:val="KopfzeileZchn"/>
    <w:uiPriority w:val="99"/>
    <w:unhideWhenUsed/>
    <w:rsid w:val="000B2C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2CA9"/>
  </w:style>
  <w:style w:type="paragraph" w:styleId="Fuzeile">
    <w:name w:val="footer"/>
    <w:basedOn w:val="Standard"/>
    <w:link w:val="FuzeileZchn"/>
    <w:uiPriority w:val="99"/>
    <w:unhideWhenUsed/>
    <w:rsid w:val="000B2C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07653">
      <w:bodyDiv w:val="1"/>
      <w:marLeft w:val="0"/>
      <w:marRight w:val="0"/>
      <w:marTop w:val="0"/>
      <w:marBottom w:val="0"/>
      <w:divBdr>
        <w:top w:val="none" w:sz="0" w:space="0" w:color="auto"/>
        <w:left w:val="none" w:sz="0" w:space="0" w:color="auto"/>
        <w:bottom w:val="none" w:sz="0" w:space="0" w:color="auto"/>
        <w:right w:val="none" w:sz="0" w:space="0" w:color="auto"/>
      </w:divBdr>
    </w:div>
    <w:div w:id="202489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rill-com.uaccess.univie.ac.at/view/book/9789004288379/B9789004288379-s004.xml" TargetMode="External"/><Relationship Id="rId21" Type="http://schemas.openxmlformats.org/officeDocument/2006/relationships/hyperlink" Target="https://www-cambridge-org.uaccess.univie.ac.at/core/journals/asian-journal-of-international-law/article/asia-and-international-lawcommon-ground-and-regional-diversity/A5B4702CD4BCBBF2C8D35D574047366A" TargetMode="External"/><Relationship Id="rId34" Type="http://schemas.openxmlformats.org/officeDocument/2006/relationships/hyperlink" Target="https://heinonline-org.uaccess.univie.ac.at/HOL/Page?lname=&amp;public=false&amp;collection=journals&amp;handle=hein.journals/singa12&amp;men_hide=false&amp;men_tab=toc&amp;kind=&amp;page=199" TargetMode="External"/><Relationship Id="rId42" Type="http://schemas.openxmlformats.org/officeDocument/2006/relationships/hyperlink" Target="https://www-jstor-org.uaccess.univie.ac.at/stable/1149144" TargetMode="External"/><Relationship Id="rId47" Type="http://schemas.openxmlformats.org/officeDocument/2006/relationships/hyperlink" Target="https://www-jstor-org.uaccess.univie.ac.at/stable/23254642" TargetMode="External"/><Relationship Id="rId50" Type="http://schemas.openxmlformats.org/officeDocument/2006/relationships/hyperlink" Target="https://academic-oup-com.uaccess.univie.ac.at/book/12185/chapter/161618459?login=true" TargetMode="External"/><Relationship Id="rId55" Type="http://schemas.openxmlformats.org/officeDocument/2006/relationships/hyperlink" Target="https://www-taylorfrancis-com.uaccess.univie.ac.at/chapters/edit/10.4324/9781315720180-5/civil-political-participation-minority-rights-protection-east-asia-raees-begum-baig" TargetMode="External"/><Relationship Id="rId63" Type="http://schemas.openxmlformats.org/officeDocument/2006/relationships/hyperlink" Target="https://jps.library.utoronto.ca/index.php/ilj/article/view/27686/20416" TargetMode="External"/><Relationship Id="rId68" Type="http://schemas.openxmlformats.org/officeDocument/2006/relationships/hyperlink" Target="https://www-jstor-org.uaccess.univie.ac.at/stable/27003219?sid=primo" TargetMode="External"/><Relationship Id="rId76" Type="http://schemas.openxmlformats.org/officeDocument/2006/relationships/hyperlink" Target="https://repository.law.miami.edu/umiclr/vol24/iss2/4/" TargetMode="External"/><Relationship Id="rId84" Type="http://schemas.openxmlformats.org/officeDocument/2006/relationships/hyperlink" Target="https://opil-ouplaw-com.uaccess.univie.ac.at/view/10.1093/law/9780198793854.001.0001/law-9780198793854" TargetMode="External"/><Relationship Id="rId89" Type="http://schemas.openxmlformats.org/officeDocument/2006/relationships/hyperlink" Target="https://www-cambridge-org.uaccess.univie.ac.at/core/books/china-india-and-the-international-economic-order/role-of-china-and-india-in-asian-regionalism/78884C8426B8144E85C818AA65FFB863" TargetMode="External"/><Relationship Id="rId97" Type="http://schemas.openxmlformats.org/officeDocument/2006/relationships/hyperlink" Target="https://academic-oup-com.uaccess.univie.ac.at/jiel/article/23/3/607/5878140?searchresult=1" TargetMode="External"/><Relationship Id="rId7" Type="http://schemas.openxmlformats.org/officeDocument/2006/relationships/hyperlink" Target="https://www.ohchr.org/sites/default/files/documents/countries/2022-08-31/22-08-31-final-assesment.pdf" TargetMode="External"/><Relationship Id="rId71" Type="http://schemas.openxmlformats.org/officeDocument/2006/relationships/hyperlink" Target="https://brill-com.uaccess.univie.ac.at/view/journals/kjic/7/2/article-p208_7.xml" TargetMode="External"/><Relationship Id="rId92" Type="http://schemas.openxmlformats.org/officeDocument/2006/relationships/hyperlink" Target="https://www.brookings.edu/blog/order-from-chaos/2020/11/16/rcep-a-new-trade-agreement-that-will-shape-global-economics-and-politics/" TargetMode="External"/><Relationship Id="rId2" Type="http://schemas.openxmlformats.org/officeDocument/2006/relationships/styles" Target="styles.xml"/><Relationship Id="rId16" Type="http://schemas.openxmlformats.org/officeDocument/2006/relationships/hyperlink" Target="https://brill.com/view/book/edcoll/9789047406211/BP000003.xml?language=en" TargetMode="External"/><Relationship Id="rId29" Type="http://schemas.openxmlformats.org/officeDocument/2006/relationships/hyperlink" Target="https://www.proquest.com/docview/214285529?parentSessionId=%2FmzRHJ7afxkLxZrobtDN4SwEf%2Bmlctq%2FR2HCro9VGCs%3D&amp;pq-origsite=primo&amp;accountid=14682" TargetMode="External"/><Relationship Id="rId11" Type="http://schemas.openxmlformats.org/officeDocument/2006/relationships/hyperlink" Target="https://muse-jhu-edu.uaccess.univie.ac.at/article/784565/pdf" TargetMode="External"/><Relationship Id="rId24" Type="http://schemas.openxmlformats.org/officeDocument/2006/relationships/hyperlink" Target="https://www-cambridge-org.uaccess.univie.ac.at/core/journals/asian-journal-of-international-law/article/international-law-cultural-diversity-and-democratic-rule-beyond-the-divide-between-universalism-and-relativism/F1FC3B39AFCB29A0CE8C7C8FB2E7C6A0" TargetMode="External"/><Relationship Id="rId32" Type="http://schemas.openxmlformats.org/officeDocument/2006/relationships/hyperlink" Target="https://referenceworks-brillonline-com.uaccess.univie.ac.at/entries/the-hague-academy-collected-courses/*A9780792312239_02" TargetMode="External"/><Relationship Id="rId37" Type="http://schemas.openxmlformats.org/officeDocument/2006/relationships/hyperlink" Target="https://opil-ouplaw-com.uaccess.univie.ac.at/view/10.1093/law/9780198793854.001.0001/law-9780198793854" TargetMode="External"/><Relationship Id="rId40" Type="http://schemas.openxmlformats.org/officeDocument/2006/relationships/hyperlink" Target="https://digitalcommons.law.buffalo.edu/bjil/vol2/iss2/3/" TargetMode="External"/><Relationship Id="rId45" Type="http://schemas.openxmlformats.org/officeDocument/2006/relationships/hyperlink" Target="https://go-gale-com.uaccess.univie.ac.at/ps/retrieve.do?tabID=T002&amp;resultListType=RESULT_LIST&amp;searchResultsType=SingleTab&amp;hitCount=1&amp;searchType=AdvancedSearchForm&amp;currentPosition=1&amp;docId=GALE%7CA652194803&amp;docType=Article&amp;sort=RELEVANCE&amp;contentSegment=ZONE-MOD1&amp;prodId=AONE&amp;pageNum=1&amp;contentSet=GALE%7CA652194803&amp;searchId=R1&amp;userGroupName=43wien&amp;inPS=true" TargetMode="External"/><Relationship Id="rId53" Type="http://schemas.openxmlformats.org/officeDocument/2006/relationships/hyperlink" Target="https://www-taylorfrancis-com.uaccess.univie.ac.at/chapters/edit/10.4324/9781315720180-6/china-oppressed-alim-seytoff-henryk-szadziewski" TargetMode="External"/><Relationship Id="rId58" Type="http://schemas.openxmlformats.org/officeDocument/2006/relationships/hyperlink" Target="https://brill-com.uaccess.univie.ac.at/view/journals/ijgr/25/2/article-p210_210.xml" TargetMode="External"/><Relationship Id="rId66" Type="http://schemas.openxmlformats.org/officeDocument/2006/relationships/hyperlink" Target="https://www-cambridge-org.uaccess.univie.ac.at/core/journals/asian-journal-of-international-law/article/internal-selfdetermination-in-international-law-a-critical-thirdworld-perspective/D50802D44C5C534376496283B78D220B" TargetMode="External"/><Relationship Id="rId74" Type="http://schemas.openxmlformats.org/officeDocument/2006/relationships/hyperlink" Target="https://www-cambridge-org.uaccess.univie.ac.at/core/journals/asian-journal-of-international-law/article/merits-award-relating-to-historic-rights-in-the-south-china-sea-arbitration-an-appraisal/3EBFC6F0CEAAD0E782A86A9D04349F0E" TargetMode="External"/><Relationship Id="rId79" Type="http://schemas.openxmlformats.org/officeDocument/2006/relationships/hyperlink" Target="https://www-jstor-org.uaccess.univie.ac.at/stable/10.1163/j.ctvbqs7d3.7?pq-origsite=summon" TargetMode="External"/><Relationship Id="rId87" Type="http://schemas.openxmlformats.org/officeDocument/2006/relationships/hyperlink" Target="https://www-cambridge-org.uaccess.univie.ac.at/core/journals/world-trade-review/article/chinas-changing-perspective-on-the-wto-from-aspiration-assimilation-to-alienation/2622CA7B587B610232F23108F190837D"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cambridge-org.uaccess.univie.ac.at/core/journals/asian-journal-of-international-law/article/from-the-global-to-the-local-the-development-of-indigenous-peoples-land-rights-internationally-and-in-southeast-asia/BC915D139656DA6A91078B57F1F31C7E" TargetMode="External"/><Relationship Id="rId82" Type="http://schemas.openxmlformats.org/officeDocument/2006/relationships/hyperlink" Target="https://www-cambridge-org.uaccess.univie.ac.at/core/journals/asian-journal-of-international-law/article/south-china-sea-arbitration-bindingness-finality-and-compliance-with-unclos-dispute-settlement-decisions/DCC46DCC85F5E815DE4AA868CF1874E0" TargetMode="External"/><Relationship Id="rId90" Type="http://schemas.openxmlformats.org/officeDocument/2006/relationships/hyperlink" Target="https://academic-oup-com.uaccess.univie.ac.at/jiel/article/23/1/97/5640434?login=true" TargetMode="External"/><Relationship Id="rId95" Type="http://schemas.openxmlformats.org/officeDocument/2006/relationships/hyperlink" Target="https://academic-oup-com.uaccess.univie.ac.at/jiel/article/22/1/29/5272447?login=true" TargetMode="External"/><Relationship Id="rId19" Type="http://schemas.openxmlformats.org/officeDocument/2006/relationships/hyperlink" Target="https://www-jstor-org.uaccess.univie.ac.at/stable/10.1163/j.ctv2gjwxz1.12?pq-origsite=summon&amp;seq=4" TargetMode="External"/><Relationship Id="rId14" Type="http://schemas.openxmlformats.org/officeDocument/2006/relationships/hyperlink" Target="https://brill-com.uaccess.univie.ac.at/view/journals/kjic/1/2/article-p166_3.xml" TargetMode="External"/><Relationship Id="rId22" Type="http://schemas.openxmlformats.org/officeDocument/2006/relationships/hyperlink" Target="https://brill-com.uaccess.univie.ac.at/view/journals/kjic/6/1/article-p99_12.xml" TargetMode="External"/><Relationship Id="rId27" Type="http://schemas.openxmlformats.org/officeDocument/2006/relationships/hyperlink" Target="https://cil.nus.edu.sg/wp-content/uploads/2018/07/m-sornarajah-the-asian-perspective-to-international-law-in-the-age-of-globalization.pdf" TargetMode="External"/><Relationship Id="rId30" Type="http://schemas.openxmlformats.org/officeDocument/2006/relationships/hyperlink" Target="https://www-cambridge-org.uaccess.univie.ac.at/core/journals/american-journal-of-international-law/article/legal-analysis-of-chinas-historic-rights-claim-in-the-south-china-sea/1AA8501E383CFDEC1C95E55B8D11CFEE" TargetMode="External"/><Relationship Id="rId35" Type="http://schemas.openxmlformats.org/officeDocument/2006/relationships/hyperlink" Target="https://heinonline-org.uaccess.univie.ac.at/HOL/Page?lname=&amp;public=false&amp;collection=journals&amp;handle=hein.journals/nyuilp32&amp;men_hide=false&amp;men_tab=toc&amp;kind=&amp;page=291" TargetMode="External"/><Relationship Id="rId43" Type="http://schemas.openxmlformats.org/officeDocument/2006/relationships/hyperlink" Target="https://heinonline-org.uaccess.univie.ac.at/HOL/Page?lname=&amp;public=false&amp;collection=journals&amp;handle=hein.journals/calwi30&amp;men_hide=false&amp;men_tab=toc&amp;kind=&amp;page=45" TargetMode="External"/><Relationship Id="rId48" Type="http://schemas.openxmlformats.org/officeDocument/2006/relationships/hyperlink" Target="https://heinonline-org.uaccess.univie.ac.at/HOL/Page?lname=&amp;public=false&amp;collection=journals&amp;handle=hein.journals/hrlr13&amp;men_hide=false&amp;men_tab=toc&amp;kind=&amp;page=645" TargetMode="External"/><Relationship Id="rId56" Type="http://schemas.openxmlformats.org/officeDocument/2006/relationships/hyperlink" Target="https://www-taylorfrancis-com.uaccess.univie.ac.at/chapters/edit/10.4324/9781315720180-12/rohingya-muslim-minorities-myanmar-niki-esse-de-lang?context=ubx&amp;refId=6d60fa2e-5b55-402f-ac7d-77ec1eb69fd3" TargetMode="External"/><Relationship Id="rId64" Type="http://schemas.openxmlformats.org/officeDocument/2006/relationships/hyperlink" Target="https://heinonline-org.uaccess.univie.ac.at/HOL/Page?lname=&amp;public=false&amp;collection=journals&amp;handle=hein.journals/ajicl21&amp;men_hide=false&amp;men_tab=toc&amp;kind=&amp;page=269" TargetMode="External"/><Relationship Id="rId69" Type="http://schemas.openxmlformats.org/officeDocument/2006/relationships/hyperlink" Target="https://law.upd.edu.ph/wp-content/uploads/2020/12/PYIL-Vol.17-v0-29Dec20-The-South-China-Sea-Arbitration.pdf" TargetMode="External"/><Relationship Id="rId77" Type="http://schemas.openxmlformats.org/officeDocument/2006/relationships/hyperlink" Target="https://opil-ouplaw-com.uaccess.univie.ac.at/view/10.1093/law/9780198793854.001.0001/law-9780198793854" TargetMode="External"/><Relationship Id="rId100" Type="http://schemas.openxmlformats.org/officeDocument/2006/relationships/footer" Target="footer1.xml"/><Relationship Id="rId8" Type="http://schemas.openxmlformats.org/officeDocument/2006/relationships/hyperlink" Target="https://opil-ouplaw-com.uaccess.univie.ac.at/view/10.1093/law/9780198793854.001.0001/law-9780198793854" TargetMode="External"/><Relationship Id="rId51" Type="http://schemas.openxmlformats.org/officeDocument/2006/relationships/hyperlink" Target="https://www.ohchr.org/sites/default/files/documents/countries/2022-08-31/22-08-31-final-assesment.pdf" TargetMode="External"/><Relationship Id="rId72" Type="http://schemas.openxmlformats.org/officeDocument/2006/relationships/hyperlink" Target="https://brill-com.uaccess.univie.ac.at/view/journals/kjic/7/2/article-p249_9.xml" TargetMode="External"/><Relationship Id="rId80" Type="http://schemas.openxmlformats.org/officeDocument/2006/relationships/hyperlink" Target="https://www-cambridge-org.uaccess.univie.ac.at/core/journals/asian-journal-of-international-law/article/south-china-sea-award-how-should-we-read-the-un-convention-on-the-law-of-the-sea/DD5B90D9438D8B3C55BC57EA6D8CD175" TargetMode="External"/><Relationship Id="rId85" Type="http://schemas.openxmlformats.org/officeDocument/2006/relationships/hyperlink" Target="https://www.proquest.com/docview/2541690727?parentSessionId=B7hR2hU4OkQPPM%2FI65ci%2BjElTLXngbBbdDYUXuO3xIk%3D&amp;pq-origsite=primo&amp;accountid=14682" TargetMode="External"/><Relationship Id="rId93" Type="http://schemas.openxmlformats.org/officeDocument/2006/relationships/hyperlink" Target="https://www-cambridge-org.uaccess.univie.ac.at/core/books/emerging-powers-and-the-world-trading-system/260AE77E88428799AD0B400C831806A0" TargetMode="External"/><Relationship Id="rId98" Type="http://schemas.openxmlformats.org/officeDocument/2006/relationships/hyperlink" Target="https://academic-oup-com.uaccess.univie.ac.at/jiel/article/24/3/591/6375184?searchresult=1" TargetMode="External"/><Relationship Id="rId3" Type="http://schemas.openxmlformats.org/officeDocument/2006/relationships/settings" Target="settings.xml"/><Relationship Id="rId12" Type="http://schemas.openxmlformats.org/officeDocument/2006/relationships/hyperlink" Target="https://heinonline-org.uaccess.univie.ac.at/HOL/Page?lname=&amp;public=false&amp;collection=journals&amp;handle=hein.journals/eurint27&amp;men_hide=false&amp;men_tab=toc&amp;kind=&amp;page=1005" TargetMode="External"/><Relationship Id="rId17" Type="http://schemas.openxmlformats.org/officeDocument/2006/relationships/hyperlink" Target="https://www-cambridge-org.uaccess.univie.ac.at/core/journals/international-journal-of-legal-information/article/postcolonial-international-law-discourses-on-regional-developments-in-south-and-southeast-asia/137072E31AE4440C701E4A060539108B" TargetMode="External"/><Relationship Id="rId25" Type="http://schemas.openxmlformats.org/officeDocument/2006/relationships/hyperlink" Target="https://www-tandfonline-com.uaccess.univie.ac.at/doi/full/10.1080/20517483.2017.1427141" TargetMode="External"/><Relationship Id="rId33" Type="http://schemas.openxmlformats.org/officeDocument/2006/relationships/hyperlink" Target="https://www-cambridge-org.uaccess.univie.ac.at/core/journals/asian-journal-of-international-law/article/asean-as-wayang-kulit-a-critique-of-the-constitutional-extraconstitutional-and-practical-fetters-of-asean/7507E5212826F01F68EA9E09AE3B7528" TargetMode="External"/><Relationship Id="rId38" Type="http://schemas.openxmlformats.org/officeDocument/2006/relationships/hyperlink" Target="https://link.springer.com/chapter/10.1057/9780230615496_2" TargetMode="External"/><Relationship Id="rId46" Type="http://schemas.openxmlformats.org/officeDocument/2006/relationships/hyperlink" Target="https://www-cambridge-org.uaccess.univie.ac.at/core/journals/international-and-comparative-law-quarterly/article/asean-human-rights-declaration-and-the-implications-of-recent-southeast-asian-initiatives-in-human-rights-institutionbuilding-and-standardsetting/2FEEDB5B71A58AB7B74E741714105F8A" TargetMode="External"/><Relationship Id="rId59" Type="http://schemas.openxmlformats.org/officeDocument/2006/relationships/hyperlink" Target="https://www-cambridge-org.uaccess.univie.ac.at/core/journals/american-journal-of-international-law/article/indigenous-peoples-in-international-law-a-constructivist-approach-to-the-asian-controversy/18447D2FD6F3DE7BD08D98A3C8E1EB1D" TargetMode="External"/><Relationship Id="rId67" Type="http://schemas.openxmlformats.org/officeDocument/2006/relationships/hyperlink" Target="https://www-jstor-org.uaccess.univie.ac.at/stable/10.1163/j.ctvbqs7d3.4?pq-origsite=summon" TargetMode="External"/><Relationship Id="rId20" Type="http://schemas.openxmlformats.org/officeDocument/2006/relationships/hyperlink" Target="https://referenceworks-brillonline-com.uaccess.univie.ac.at/entries/the-hague-academy-collected-courses/*A9780792312239_02" TargetMode="External"/><Relationship Id="rId41" Type="http://schemas.openxmlformats.org/officeDocument/2006/relationships/hyperlink" Target="https://www-jstor-org.uaccess.univie.ac.at/stable/1149143" TargetMode="External"/><Relationship Id="rId54" Type="http://schemas.openxmlformats.org/officeDocument/2006/relationships/hyperlink" Target="https://www-taylorfrancis-com.uaccess.univie.ac.at/chapters/edit/10.4324/9781315720180-21/opportunities-challenges-implementing-indigenous-peoples-human-rights-asia-raja-devasish-roy?context=ubx&amp;refId=62483e5c-9ec6-4a86-86e7-6b3054ea93c4" TargetMode="External"/><Relationship Id="rId62" Type="http://schemas.openxmlformats.org/officeDocument/2006/relationships/hyperlink" Target="https://brill-com.uaccess.univie.ac.at/view/journals/aphu/23/1/article-p47_3.xml" TargetMode="External"/><Relationship Id="rId70" Type="http://schemas.openxmlformats.org/officeDocument/2006/relationships/hyperlink" Target="https://www-cambridge-org.uaccess.univie.ac.at/core/journals/american-journal-of-international-law/article/legal-analysis-of-chinas-historic-rights-claim-in-the-south-china-sea/1AA8501E383CFDEC1C95E55B8D11CFEE" TargetMode="External"/><Relationship Id="rId75" Type="http://schemas.openxmlformats.org/officeDocument/2006/relationships/hyperlink" Target="https://www.proquest.com/docview/2531493284?parentSessionId=h1QU8uMo9QQOvGpzzc2bItNifeeN0td18aH5w5nNoDc%3D&amp;pq-origsite=primo&amp;accountid=14682" TargetMode="External"/><Relationship Id="rId83" Type="http://schemas.openxmlformats.org/officeDocument/2006/relationships/hyperlink" Target="https://web-s-ebscohost-com.uaccess.univie.ac.at/ehost/ebookviewer/ebook/bmxlYmtfXzgxNzMyNV9fQU41?sid=41c55337-02f5-48b8-9548-bbbc090b6112@redis&amp;vid=0&amp;format=EB&amp;lpid=lp_587&amp;rid=0" TargetMode="External"/><Relationship Id="rId88" Type="http://schemas.openxmlformats.org/officeDocument/2006/relationships/hyperlink" Target="https://www-cambridge-org.uaccess.univie.ac.at/core/books/china-india-and-the-international-economic-order/wto-and-development-policy-in-china-and-india/755FCA0ECFD95AE9A854BF413F8D1C92" TargetMode="External"/><Relationship Id="rId91" Type="http://schemas.openxmlformats.org/officeDocument/2006/relationships/hyperlink" Target="https://www-proquest-com.uaccess.univie.ac.at/docview/2518928252?pq-origsite=primo" TargetMode="External"/><Relationship Id="rId96" Type="http://schemas.openxmlformats.org/officeDocument/2006/relationships/hyperlink" Target="https://academic-oup-com.uaccess.univie.ac.at/jiel/article/20/1/137/3073471?login=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mbridge-org.uaccess.univie.ac.at/core/journals/asian-journal-of-international-law/article/chinese-philosophy-and-international-law/7BBE9EF2E0E89958E7C5A81C2BC8CB01" TargetMode="External"/><Relationship Id="rId23" Type="http://schemas.openxmlformats.org/officeDocument/2006/relationships/hyperlink" Target="https://heinonline-org.uaccess.univie.ac.at/HOL/Page?lname=&amp;public=false&amp;collection=journals&amp;handle=hein.journals/hilj28&amp;men_hide=false&amp;men_tab=toc&amp;kind=&amp;page=289" TargetMode="External"/><Relationship Id="rId28" Type="http://schemas.openxmlformats.org/officeDocument/2006/relationships/hyperlink" Target="https://opil-ouplaw-com.uaccess.univie.ac.at/view/10.1093/law/9780198793854.001.0001/law-9780198793854" TargetMode="External"/><Relationship Id="rId36" Type="http://schemas.openxmlformats.org/officeDocument/2006/relationships/hyperlink" Target="https://www-cambridge-org.uaccess.univie.ac.at/core/books/international-governance-and-the-rule-of-law-in-china-under-the-belt-and-road-initiative/regional-dispute-resolution/2C75B1418EFC8439DA570CF7272D6BC0" TargetMode="External"/><Relationship Id="rId49" Type="http://schemas.openxmlformats.org/officeDocument/2006/relationships/hyperlink" Target="https://www-cambridge-org.uaccess.univie.ac.at/core/journals/asian-journal-of-international-law/article/postcolonial-boundaries-international-law-and-the-making-of-the-rohingya-crisis-in-myanmar/91F3B2AF9E7679F12BE5FA38BEBED602" TargetMode="External"/><Relationship Id="rId57" Type="http://schemas.openxmlformats.org/officeDocument/2006/relationships/hyperlink" Target="https://www-tandfonline-com.uaccess.univie.ac.at/doi/full/10.1080/13642987.2020.1725487" TargetMode="External"/><Relationship Id="rId10" Type="http://schemas.openxmlformats.org/officeDocument/2006/relationships/hyperlink" Target="https://www-cambridge-org.uaccess.univie.ac.at/core/journals/asian-journal-of-international-law/article/meaningful-dialogue-through-a-common-discourse-law-and-values-in-a-multipolar-world/9A253CCD79CB1283F64FE4108F38C6DD" TargetMode="External"/><Relationship Id="rId31" Type="http://schemas.openxmlformats.org/officeDocument/2006/relationships/hyperlink" Target="https://brill-com.uaccess.univie.ac.at/view/journals/kjic/6/1/article-p102_13.xml" TargetMode="External"/><Relationship Id="rId44" Type="http://schemas.openxmlformats.org/officeDocument/2006/relationships/hyperlink" Target="https://heinonline-org.uaccess.univie.ac.at/HOL/Page?lname=&amp;public=false&amp;collection=journals&amp;handle=hein.journals/hrlr13&amp;men_hide=false&amp;men_tab=toc&amp;kind=&amp;page=557" TargetMode="External"/><Relationship Id="rId52" Type="http://schemas.openxmlformats.org/officeDocument/2006/relationships/hyperlink" Target="https://brill-com.uaccess.univie.ac.at/view/journals/ijgr/17/1/article-p75_3.xml" TargetMode="External"/><Relationship Id="rId60" Type="http://schemas.openxmlformats.org/officeDocument/2006/relationships/hyperlink" Target="https://go-gale-com.uaccess.univie.ac.at/ps/i.do?ty=as&amp;v=2.1&amp;u=43wien&amp;it=DIourl&amp;s=RELEVANCE&amp;p=AONE&amp;qt=TI~%22Land+rights+of+indigenous%22~~SN~1444-8602~~VO~4~~IU~2~~SP~467&amp;lm=DA~120030000&amp;sw=w" TargetMode="External"/><Relationship Id="rId65" Type="http://schemas.openxmlformats.org/officeDocument/2006/relationships/hyperlink" Target="https://www.iwgia.org/images/publications/making_the_declaration_work.pdf" TargetMode="External"/><Relationship Id="rId73" Type="http://schemas.openxmlformats.org/officeDocument/2006/relationships/hyperlink" Target="https://brill-com.uaccess.univie.ac.at/view/journals/kjic/7/2/article-p262_10.xml" TargetMode="External"/><Relationship Id="rId78" Type="http://schemas.openxmlformats.org/officeDocument/2006/relationships/hyperlink" Target="https://www-cambridge-org.uaccess.univie.ac.at/core/journals/asian-journal-of-international-law/article/enforcement-options-and-paths-to-compliance-disputants-and-global-stakeholders-in-philippines-v-china1/301C8318AA1F6040C458EDDC4F443CF5" TargetMode="External"/><Relationship Id="rId81" Type="http://schemas.openxmlformats.org/officeDocument/2006/relationships/hyperlink" Target="https://www-cambridge-org.uaccess.univie.ac.at/core/journals/asian-journal-of-international-law/article/unclos-dispute-settlement-system-what-role-can-it-play-in-resolving-maritime-disputes-in-asia/A842AD7E3E49F1FA7E4E5CEE765E06FC" TargetMode="External"/><Relationship Id="rId86" Type="http://schemas.openxmlformats.org/officeDocument/2006/relationships/hyperlink" Target="https://www-proquest-com.uaccess.univie.ac.at/docview/2518927313?pq-origsite=primo" TargetMode="External"/><Relationship Id="rId94" Type="http://schemas.openxmlformats.org/officeDocument/2006/relationships/hyperlink" Target="https://heinonline-org.uaccess.univie.ac.at/HOL/Page?lname=&amp;public=false&amp;collection=journals&amp;handle=hein.journals/jiel20&amp;men_hide=false&amp;men_tab=toc&amp;kind=&amp;page=535" TargetMode="External"/><Relationship Id="rId99" Type="http://schemas.openxmlformats.org/officeDocument/2006/relationships/hyperlink" Target="https://academic-oup-com.uaccess.univie.ac.at/jiel/article/23/3/583/5902817?searchresult=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il-ouplaw-com.uaccess.univie.ac.at/view/10.1093/law/9780198793854.001.0001/law-9780198793854" TargetMode="External"/><Relationship Id="rId13" Type="http://schemas.openxmlformats.org/officeDocument/2006/relationships/hyperlink" Target="https://www.proquest.com/docview/2612629389?parentSessionId=uzbEpEDwiaU7ZeNr1SUhZECnk7%2BwmHZV70sjikA3jZc%3D&amp;pq-origsite=primo&amp;accountid=14682" TargetMode="External"/><Relationship Id="rId18" Type="http://schemas.openxmlformats.org/officeDocument/2006/relationships/hyperlink" Target="https://opil-ouplaw-com.uaccess.univie.ac.at/view/10.1093/law/9780198793854.001.0001/law-9780198793854" TargetMode="External"/><Relationship Id="rId39" Type="http://schemas.openxmlformats.org/officeDocument/2006/relationships/hyperlink" Target="https://link-springer-com.uaccess.univie.ac.at/chapter/10.1057/9780230615496_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5676</Words>
  <Characters>32357</Characters>
  <Application>Microsoft Office Word</Application>
  <DocSecurity>0</DocSecurity>
  <Lines>269</Lines>
  <Paragraphs>75</Paragraphs>
  <ScaleCrop>false</ScaleCrop>
  <HeadingPairs>
    <vt:vector size="2" baseType="variant">
      <vt:variant>
        <vt:lpstr>Titel</vt:lpstr>
      </vt:variant>
      <vt:variant>
        <vt:i4>1</vt:i4>
      </vt:variant>
    </vt:vector>
  </HeadingPairs>
  <TitlesOfParts>
    <vt:vector size="1" baseType="lpstr">
      <vt:lpstr/>
    </vt:vector>
  </TitlesOfParts>
  <Company>Universitaet Wien</Company>
  <LinksUpToDate>false</LinksUpToDate>
  <CharactersWithSpaces>37958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Grandits</dc:creator>
  <cp:keywords/>
  <dc:description/>
  <cp:lastModifiedBy>Michael Waibel</cp:lastModifiedBy>
  <cp:revision>3</cp:revision>
  <dcterms:created xsi:type="dcterms:W3CDTF">2022-09-14T07:08:00Z</dcterms:created>
  <dcterms:modified xsi:type="dcterms:W3CDTF">2022-09-14T07:09:00Z</dcterms:modified>
</cp:coreProperties>
</file>